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7B92" w14:textId="6D483C9A" w:rsidR="00D56501" w:rsidRPr="00EA6607" w:rsidRDefault="00D56501" w:rsidP="00D56501">
      <w:pPr>
        <w:pStyle w:val="Normal1"/>
        <w:tabs>
          <w:tab w:val="left" w:pos="2552"/>
        </w:tabs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Na temelju članka 54. stavka 1. Zakona o ustanovama („Narodne novine“ broj  76/93, 29/97, 47/99, 35/08, 127/19, 151/22) te članka 98.  Zakona o odgoju i obrazovanju u osnovnoj i srednjoj školi („Narodne novine“ broj 87/08, 86/09, 92/10, 105/10, 90/11, 5/12, 16/12, 86/12, 94/13, 136/14-RUSRH,152/14, 7/17, 68/18, 98/19, 64/20, 151/22, 156/23) Školski odbor </w:t>
      </w:r>
      <w:r w:rsidR="007928F2">
        <w:rPr>
          <w:rFonts w:ascii="Arial" w:eastAsia="Comic Sans MS" w:hAnsi="Arial" w:cs="Arial"/>
          <w:color w:val="auto"/>
          <w:sz w:val="22"/>
          <w:szCs w:val="22"/>
        </w:rPr>
        <w:t>Osnovne škole Starigrad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uz prethodnu suglasnost 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>Županijske s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kupštine Zadarske županije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 xml:space="preserve"> KLASA: </w:t>
      </w:r>
      <w:r w:rsidR="00F92E4F">
        <w:rPr>
          <w:rFonts w:ascii="Arial" w:eastAsia="Comic Sans MS" w:hAnsi="Arial" w:cs="Arial"/>
          <w:color w:val="auto"/>
          <w:sz w:val="22"/>
          <w:szCs w:val="22"/>
        </w:rPr>
        <w:t>602-01/24-01/22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 xml:space="preserve"> URBROJ: </w:t>
      </w:r>
      <w:r w:rsidR="00F92E4F">
        <w:rPr>
          <w:rFonts w:ascii="Arial" w:eastAsia="Comic Sans MS" w:hAnsi="Arial" w:cs="Arial"/>
          <w:color w:val="auto"/>
          <w:sz w:val="22"/>
          <w:szCs w:val="22"/>
        </w:rPr>
        <w:t>2198-02-24-31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 xml:space="preserve"> od </w:t>
      </w:r>
      <w:r w:rsidR="00F92E4F">
        <w:rPr>
          <w:rFonts w:ascii="Arial" w:eastAsia="Comic Sans MS" w:hAnsi="Arial" w:cs="Arial"/>
          <w:color w:val="auto"/>
          <w:sz w:val="22"/>
          <w:szCs w:val="22"/>
        </w:rPr>
        <w:t>23.5.2024. godine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,</w:t>
      </w:r>
      <w:r w:rsidR="006A0438">
        <w:rPr>
          <w:rFonts w:ascii="Arial" w:eastAsia="Comic Sans MS" w:hAnsi="Arial" w:cs="Arial"/>
          <w:color w:val="auto"/>
          <w:sz w:val="22"/>
          <w:szCs w:val="22"/>
        </w:rPr>
        <w:t xml:space="preserve"> 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 xml:space="preserve"> na sjednici održanoj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dana </w:t>
      </w:r>
      <w:r w:rsidR="00F92E4F">
        <w:rPr>
          <w:rFonts w:ascii="Arial" w:eastAsia="Comic Sans MS" w:hAnsi="Arial" w:cs="Arial"/>
          <w:color w:val="auto"/>
          <w:sz w:val="22"/>
          <w:szCs w:val="22"/>
        </w:rPr>
        <w:t xml:space="preserve">10.6.2024. godine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donosi :</w:t>
      </w:r>
    </w:p>
    <w:p w14:paraId="70FC69F3" w14:textId="77777777" w:rsidR="00D56501" w:rsidRPr="00EA6607" w:rsidRDefault="00D56501" w:rsidP="00D56501">
      <w:pPr>
        <w:pStyle w:val="Normal1"/>
        <w:keepNext/>
        <w:rPr>
          <w:rFonts w:ascii="Arial" w:hAnsi="Arial" w:cs="Arial"/>
          <w:color w:val="auto"/>
          <w:sz w:val="22"/>
          <w:szCs w:val="22"/>
        </w:rPr>
      </w:pPr>
    </w:p>
    <w:p w14:paraId="00107085" w14:textId="69696FEE" w:rsidR="006B0053" w:rsidRDefault="00230837" w:rsidP="00D56501">
      <w:pPr>
        <w:pStyle w:val="Normal1"/>
        <w:keepNext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02767">
        <w:rPr>
          <w:rFonts w:ascii="Arial" w:hAnsi="Arial" w:cs="Arial"/>
          <w:b/>
          <w:color w:val="auto"/>
          <w:sz w:val="24"/>
          <w:szCs w:val="24"/>
        </w:rPr>
        <w:t xml:space="preserve">STATUTARNA ODLUKA O </w:t>
      </w:r>
      <w:r w:rsidR="00D56501" w:rsidRPr="00EA6607">
        <w:rPr>
          <w:rFonts w:ascii="Arial" w:hAnsi="Arial" w:cs="Arial"/>
          <w:b/>
          <w:color w:val="auto"/>
          <w:sz w:val="24"/>
          <w:szCs w:val="24"/>
        </w:rPr>
        <w:t>IZMJEN</w:t>
      </w:r>
      <w:r w:rsidR="00D02767">
        <w:rPr>
          <w:rFonts w:ascii="Arial" w:hAnsi="Arial" w:cs="Arial"/>
          <w:b/>
          <w:color w:val="auto"/>
          <w:sz w:val="24"/>
          <w:szCs w:val="24"/>
        </w:rPr>
        <w:t>AMA</w:t>
      </w:r>
      <w:r w:rsidR="00D56501" w:rsidRPr="00EA6607">
        <w:rPr>
          <w:rFonts w:ascii="Arial" w:hAnsi="Arial" w:cs="Arial"/>
          <w:b/>
          <w:color w:val="auto"/>
          <w:sz w:val="24"/>
          <w:szCs w:val="24"/>
        </w:rPr>
        <w:t xml:space="preserve"> I DOPUN</w:t>
      </w:r>
      <w:r w:rsidR="00D02767">
        <w:rPr>
          <w:rFonts w:ascii="Arial" w:hAnsi="Arial" w:cs="Arial"/>
          <w:b/>
          <w:color w:val="auto"/>
          <w:sz w:val="24"/>
          <w:szCs w:val="24"/>
        </w:rPr>
        <w:t>AMA</w:t>
      </w:r>
      <w:r w:rsidR="00D56501" w:rsidRPr="00EA6607">
        <w:rPr>
          <w:rFonts w:ascii="Arial" w:hAnsi="Arial" w:cs="Arial"/>
          <w:b/>
          <w:color w:val="auto"/>
          <w:sz w:val="24"/>
          <w:szCs w:val="24"/>
        </w:rPr>
        <w:t xml:space="preserve"> STATUTA</w:t>
      </w:r>
      <w:r w:rsidR="006B0053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E798E48" w14:textId="10B4B856" w:rsidR="00D56501" w:rsidRPr="00EA6607" w:rsidRDefault="006B0053" w:rsidP="00D56501">
      <w:pPr>
        <w:pStyle w:val="Normal1"/>
        <w:keepNext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OSNOVNE ŠKOLE STARIGRAD</w:t>
      </w:r>
    </w:p>
    <w:p w14:paraId="1E39B3BE" w14:textId="77777777" w:rsidR="00D56501" w:rsidRPr="00EA6607" w:rsidRDefault="00D56501" w:rsidP="00D56501">
      <w:pPr>
        <w:pStyle w:val="Normal1"/>
        <w:keepNext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0127B881" w14:textId="688A83E9" w:rsidR="00A564E6" w:rsidRDefault="00D56501" w:rsidP="00D56501">
      <w:pPr>
        <w:pStyle w:val="Normal1"/>
        <w:keepNext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A6607">
        <w:rPr>
          <w:rFonts w:ascii="Arial" w:hAnsi="Arial" w:cs="Arial"/>
          <w:b/>
          <w:color w:val="auto"/>
          <w:sz w:val="24"/>
          <w:szCs w:val="24"/>
        </w:rPr>
        <w:t>Članak 1.</w:t>
      </w:r>
    </w:p>
    <w:p w14:paraId="51B84683" w14:textId="510C6454" w:rsidR="00D02767" w:rsidRPr="00563D52" w:rsidRDefault="00D02767" w:rsidP="00D02767">
      <w:pPr>
        <w:pStyle w:val="Normal1"/>
        <w:keepNext/>
        <w:rPr>
          <w:rFonts w:ascii="Arial" w:hAnsi="Arial" w:cs="Arial"/>
          <w:bCs/>
          <w:color w:val="auto"/>
          <w:sz w:val="22"/>
          <w:szCs w:val="22"/>
        </w:rPr>
      </w:pPr>
      <w:r w:rsidRPr="00563D52">
        <w:rPr>
          <w:rFonts w:ascii="Arial" w:hAnsi="Arial" w:cs="Arial"/>
          <w:bCs/>
          <w:color w:val="auto"/>
          <w:sz w:val="22"/>
          <w:szCs w:val="22"/>
        </w:rPr>
        <w:t>U cijelom tekstu Statuta Osnovne škole Starigrad (KLASA:</w:t>
      </w:r>
      <w:r w:rsidR="00563D52" w:rsidRPr="00563D52">
        <w:rPr>
          <w:rFonts w:ascii="Arial" w:hAnsi="Arial" w:cs="Arial"/>
          <w:bCs/>
          <w:color w:val="auto"/>
          <w:sz w:val="22"/>
          <w:szCs w:val="22"/>
        </w:rPr>
        <w:t>012-03/18-01/01 URBROJ: 2198-1-39-02-18-02 od 29.7.2019. godine)</w:t>
      </w:r>
      <w:r w:rsidR="00563D5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63D52" w:rsidRPr="00563D52">
        <w:rPr>
          <w:rFonts w:ascii="Arial" w:hAnsi="Arial" w:cs="Arial"/>
          <w:bCs/>
          <w:color w:val="auto"/>
          <w:sz w:val="22"/>
          <w:szCs w:val="22"/>
        </w:rPr>
        <w:t>riječi „ured državne uprave“ zamjenjuju se u određenom padežu riječima „upravno tijelo županije nadležno za poslove obrazovanja“ u odgovarajućem padežu.</w:t>
      </w:r>
    </w:p>
    <w:p w14:paraId="4F57AE73" w14:textId="77777777" w:rsidR="00D56501" w:rsidRDefault="00D56501" w:rsidP="00D56501">
      <w:pPr>
        <w:pStyle w:val="Normal1"/>
        <w:keepNext/>
        <w:rPr>
          <w:rFonts w:ascii="Arial" w:eastAsia="Comic Sans MS" w:hAnsi="Arial" w:cs="Arial"/>
          <w:color w:val="auto"/>
          <w:sz w:val="22"/>
          <w:szCs w:val="22"/>
        </w:rPr>
      </w:pPr>
    </w:p>
    <w:p w14:paraId="48D93674" w14:textId="77777777" w:rsidR="00A564E6" w:rsidRPr="00EA6607" w:rsidRDefault="00A564E6" w:rsidP="00D56501">
      <w:pPr>
        <w:pStyle w:val="Normal1"/>
        <w:keepNext/>
        <w:rPr>
          <w:rFonts w:ascii="Arial" w:eastAsia="Comic Sans MS" w:hAnsi="Arial" w:cs="Arial"/>
          <w:color w:val="auto"/>
          <w:sz w:val="22"/>
          <w:szCs w:val="22"/>
        </w:rPr>
      </w:pPr>
    </w:p>
    <w:p w14:paraId="36C10023" w14:textId="24F36560" w:rsidR="00A564E6" w:rsidRPr="00EA6607" w:rsidRDefault="00D56501" w:rsidP="00D56501">
      <w:pPr>
        <w:pStyle w:val="Normal1"/>
        <w:keepNext/>
        <w:jc w:val="center"/>
        <w:rPr>
          <w:rFonts w:ascii="Arial" w:eastAsia="Comic Sans MS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eastAsia="Comic Sans MS" w:hAnsi="Arial" w:cs="Arial"/>
          <w:b/>
          <w:bCs/>
          <w:color w:val="auto"/>
          <w:sz w:val="24"/>
          <w:szCs w:val="24"/>
        </w:rPr>
        <w:t>Članak 2.</w:t>
      </w:r>
    </w:p>
    <w:p w14:paraId="1BFC895F" w14:textId="77777777" w:rsidR="00D02767" w:rsidRPr="00563D52" w:rsidRDefault="00D02767" w:rsidP="00D02767">
      <w:pPr>
        <w:pStyle w:val="Normal1"/>
        <w:keepNext/>
        <w:rPr>
          <w:rFonts w:ascii="Arial" w:hAnsi="Arial" w:cs="Arial"/>
          <w:bCs/>
          <w:color w:val="auto"/>
          <w:sz w:val="22"/>
          <w:szCs w:val="22"/>
        </w:rPr>
      </w:pPr>
      <w:r w:rsidRPr="00563D52">
        <w:rPr>
          <w:rFonts w:ascii="Arial" w:hAnsi="Arial" w:cs="Arial"/>
          <w:bCs/>
          <w:color w:val="auto"/>
          <w:sz w:val="22"/>
          <w:szCs w:val="22"/>
        </w:rPr>
        <w:t>U članku 14. stavak 1.  mijenja se i glasi:</w:t>
      </w:r>
    </w:p>
    <w:p w14:paraId="422EC47F" w14:textId="77777777" w:rsidR="00D02767" w:rsidRPr="00EA6607" w:rsidRDefault="00D02767" w:rsidP="00D02767">
      <w:pPr>
        <w:pStyle w:val="Normal1"/>
        <w:keepNext/>
        <w:rPr>
          <w:rFonts w:ascii="Arial" w:eastAsia="Comic Sans MS" w:hAnsi="Arial" w:cs="Arial"/>
          <w:color w:val="auto"/>
          <w:sz w:val="22"/>
          <w:szCs w:val="22"/>
        </w:rPr>
      </w:pPr>
      <w:r>
        <w:rPr>
          <w:rFonts w:ascii="Arial" w:eastAsia="Comic Sans MS" w:hAnsi="Arial" w:cs="Arial"/>
          <w:color w:val="auto"/>
          <w:sz w:val="22"/>
          <w:szCs w:val="22"/>
        </w:rPr>
        <w:t>„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Škola radi u petodnevnom radnom tjednu u  </w:t>
      </w:r>
      <w:r w:rsidRPr="006A0438">
        <w:rPr>
          <w:rFonts w:ascii="Arial" w:eastAsia="Comic Sans MS" w:hAnsi="Arial" w:cs="Arial"/>
          <w:iCs/>
          <w:color w:val="auto"/>
          <w:sz w:val="22"/>
          <w:szCs w:val="22"/>
        </w:rPr>
        <w:t>dvije smjene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, o čemu odlučuje Školski odbor u skladu s prostornim, kadrovskim i drugim uvjetima rada te Državnim pedagoškim standardom osnovnoškolskog sustava odgoja i obrazovanja.</w:t>
      </w:r>
    </w:p>
    <w:p w14:paraId="173524D0" w14:textId="77777777" w:rsidR="00D02767" w:rsidRPr="00EA6607" w:rsidRDefault="00D02767" w:rsidP="00D02767">
      <w:pPr>
        <w:pStyle w:val="Normal1"/>
        <w:keepNext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Područni odjel </w:t>
      </w:r>
      <w:proofErr w:type="spellStart"/>
      <w:r w:rsidRPr="00EA6607">
        <w:rPr>
          <w:rFonts w:ascii="Arial" w:eastAsia="Comic Sans MS" w:hAnsi="Arial" w:cs="Arial"/>
          <w:color w:val="auto"/>
          <w:sz w:val="22"/>
          <w:szCs w:val="22"/>
        </w:rPr>
        <w:t>Tribanj</w:t>
      </w:r>
      <w:proofErr w:type="spellEnd"/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</w:t>
      </w:r>
      <w:proofErr w:type="spellStart"/>
      <w:r w:rsidRPr="00EA6607">
        <w:rPr>
          <w:rFonts w:ascii="Arial" w:eastAsia="Comic Sans MS" w:hAnsi="Arial" w:cs="Arial"/>
          <w:color w:val="auto"/>
          <w:sz w:val="22"/>
          <w:szCs w:val="22"/>
        </w:rPr>
        <w:t>Kruščica</w:t>
      </w:r>
      <w:proofErr w:type="spellEnd"/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radi u jednoj smjeni.</w:t>
      </w:r>
      <w:r>
        <w:rPr>
          <w:rFonts w:ascii="Arial" w:eastAsia="Comic Sans MS" w:hAnsi="Arial" w:cs="Arial"/>
          <w:color w:val="auto"/>
          <w:sz w:val="22"/>
          <w:szCs w:val="22"/>
        </w:rPr>
        <w:t>“</w:t>
      </w:r>
    </w:p>
    <w:p w14:paraId="0F02783B" w14:textId="77777777" w:rsidR="00D56501" w:rsidRPr="00EA6607" w:rsidRDefault="00D56501" w:rsidP="00D56501">
      <w:pPr>
        <w:pStyle w:val="Normal1"/>
        <w:keepNext/>
        <w:rPr>
          <w:rFonts w:ascii="Arial" w:eastAsia="Comic Sans MS" w:hAnsi="Arial" w:cs="Arial"/>
          <w:i/>
          <w:color w:val="auto"/>
          <w:sz w:val="22"/>
          <w:szCs w:val="22"/>
        </w:rPr>
      </w:pPr>
    </w:p>
    <w:p w14:paraId="1A43D778" w14:textId="2884E4A6" w:rsidR="00A564E6" w:rsidRPr="00EA6607" w:rsidRDefault="00D56501" w:rsidP="00D56501">
      <w:pPr>
        <w:pStyle w:val="Normal1"/>
        <w:keepNext/>
        <w:jc w:val="center"/>
        <w:rPr>
          <w:rFonts w:ascii="Arial" w:eastAsia="Comic Sans MS" w:hAnsi="Arial" w:cs="Arial"/>
          <w:b/>
          <w:bCs/>
          <w:iCs/>
          <w:color w:val="auto"/>
          <w:sz w:val="24"/>
          <w:szCs w:val="24"/>
        </w:rPr>
      </w:pPr>
      <w:r w:rsidRPr="00EA6607">
        <w:rPr>
          <w:rFonts w:ascii="Arial" w:eastAsia="Comic Sans MS" w:hAnsi="Arial" w:cs="Arial"/>
          <w:b/>
          <w:bCs/>
          <w:iCs/>
          <w:color w:val="auto"/>
          <w:sz w:val="24"/>
          <w:szCs w:val="24"/>
        </w:rPr>
        <w:t>Članak 3.</w:t>
      </w:r>
    </w:p>
    <w:p w14:paraId="61480A15" w14:textId="77777777" w:rsidR="00B33D44" w:rsidRPr="00EA6607" w:rsidRDefault="00B33D44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U članku 58. stavku 1. podstavci 11. i  12. mijenjaju se i glase: </w:t>
      </w:r>
    </w:p>
    <w:p w14:paraId="23B7ADAF" w14:textId="0D5A9394" w:rsidR="00B33D44" w:rsidRPr="00EA6607" w:rsidRDefault="00B33D44" w:rsidP="00B33D44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„-odlučuje o ulaganju i nabavi opreme, te nabavi osnovnih sredstava i ostale  pokretne imovine čija je pojedinačna vrijednost  od</w:t>
      </w:r>
      <w:r w:rsidR="007E0062" w:rsidRPr="00EA6607">
        <w:rPr>
          <w:rFonts w:ascii="Arial" w:eastAsia="Comic Sans MS" w:hAnsi="Arial" w:cs="Arial"/>
          <w:color w:val="auto"/>
          <w:sz w:val="22"/>
          <w:szCs w:val="22"/>
        </w:rPr>
        <w:t xml:space="preserve"> 13.272,28 eura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do</w:t>
      </w:r>
      <w:r w:rsidR="007E0062" w:rsidRPr="00EA6607">
        <w:rPr>
          <w:rFonts w:ascii="Arial" w:eastAsia="Comic Sans MS" w:hAnsi="Arial" w:cs="Arial"/>
          <w:color w:val="auto"/>
          <w:sz w:val="22"/>
          <w:szCs w:val="22"/>
        </w:rPr>
        <w:t xml:space="preserve"> 66.360,00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eura</w:t>
      </w:r>
    </w:p>
    <w:p w14:paraId="588ED52F" w14:textId="236BCEF5" w:rsidR="00B33D44" w:rsidRPr="00EA6607" w:rsidRDefault="00B33D44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-odlučuje o opterećivanju ili otuđivanju pokretne imovine čija je vrijednost od </w:t>
      </w:r>
      <w:r w:rsidR="007E0062" w:rsidRPr="00EA6607">
        <w:rPr>
          <w:rFonts w:ascii="Arial" w:eastAsia="Comic Sans MS" w:hAnsi="Arial" w:cs="Arial"/>
          <w:color w:val="auto"/>
          <w:sz w:val="22"/>
          <w:szCs w:val="22"/>
        </w:rPr>
        <w:t xml:space="preserve">66.360,00 eura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do </w:t>
      </w:r>
      <w:r w:rsidR="007E0062" w:rsidRPr="00EA6607">
        <w:rPr>
          <w:rFonts w:ascii="Arial" w:eastAsia="Comic Sans MS" w:hAnsi="Arial" w:cs="Arial"/>
          <w:color w:val="auto"/>
          <w:sz w:val="22"/>
          <w:szCs w:val="22"/>
        </w:rPr>
        <w:t xml:space="preserve">132.722,81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eur</w:t>
      </w:r>
      <w:r w:rsidR="007E0062" w:rsidRPr="00EA6607">
        <w:rPr>
          <w:rFonts w:ascii="Arial" w:eastAsia="Comic Sans MS" w:hAnsi="Arial" w:cs="Arial"/>
          <w:color w:val="auto"/>
          <w:sz w:val="22"/>
          <w:szCs w:val="22"/>
        </w:rPr>
        <w:t xml:space="preserve">a uz suglasnost </w:t>
      </w:r>
      <w:r w:rsidR="0010079F" w:rsidRPr="00EA6607">
        <w:rPr>
          <w:rFonts w:ascii="Arial" w:eastAsia="Comic Sans MS" w:hAnsi="Arial" w:cs="Arial"/>
          <w:color w:val="auto"/>
          <w:sz w:val="22"/>
          <w:szCs w:val="22"/>
        </w:rPr>
        <w:t>župana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,“</w:t>
      </w:r>
    </w:p>
    <w:p w14:paraId="7A955844" w14:textId="77777777" w:rsidR="00B33D44" w:rsidRPr="00EA6607" w:rsidRDefault="00B33D44" w:rsidP="00B33D44">
      <w:pPr>
        <w:pStyle w:val="Normal1"/>
        <w:ind w:left="360"/>
        <w:jc w:val="both"/>
        <w:rPr>
          <w:rFonts w:ascii="Arial" w:eastAsia="Comic Sans MS" w:hAnsi="Arial" w:cs="Arial"/>
          <w:color w:val="auto"/>
          <w:sz w:val="22"/>
          <w:szCs w:val="22"/>
        </w:rPr>
      </w:pPr>
    </w:p>
    <w:p w14:paraId="4E6833FF" w14:textId="77777777" w:rsidR="00B33D44" w:rsidRPr="00EA6607" w:rsidRDefault="00B33D44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U podstavku 13. točka 2. mijenja se i glasi:</w:t>
      </w:r>
    </w:p>
    <w:p w14:paraId="0E9F8AE4" w14:textId="27440EDA" w:rsidR="00B33D44" w:rsidRDefault="00B33D44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“ </w:t>
      </w:r>
      <w:r w:rsidR="007E0062" w:rsidRPr="00EA6607">
        <w:rPr>
          <w:rFonts w:ascii="Arial" w:eastAsia="Comic Sans MS" w:hAnsi="Arial" w:cs="Arial"/>
          <w:color w:val="auto"/>
          <w:sz w:val="22"/>
          <w:szCs w:val="22"/>
        </w:rPr>
        <w:t>-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o stjecanju, opterećivanju ili otuđivanju nekretnina i druge imovine čija je pojedinačna vrijednost veća od  </w:t>
      </w:r>
      <w:r w:rsidR="0010079F" w:rsidRPr="00EA6607">
        <w:rPr>
          <w:rFonts w:ascii="Arial" w:eastAsia="Comic Sans MS" w:hAnsi="Arial" w:cs="Arial"/>
          <w:color w:val="auto"/>
          <w:sz w:val="22"/>
          <w:szCs w:val="22"/>
        </w:rPr>
        <w:t>132.722,81 eur</w:t>
      </w:r>
      <w:r w:rsidR="007E728E">
        <w:rPr>
          <w:rFonts w:ascii="Arial" w:eastAsia="Comic Sans MS" w:hAnsi="Arial" w:cs="Arial"/>
          <w:color w:val="auto"/>
          <w:sz w:val="22"/>
          <w:szCs w:val="22"/>
        </w:rPr>
        <w:t>a</w:t>
      </w:r>
      <w:r w:rsidR="0010079F" w:rsidRPr="00EA6607">
        <w:rPr>
          <w:rFonts w:ascii="Arial" w:eastAsia="Comic Sans MS" w:hAnsi="Arial" w:cs="Arial"/>
          <w:color w:val="auto"/>
          <w:sz w:val="22"/>
          <w:szCs w:val="22"/>
        </w:rPr>
        <w:t xml:space="preserve"> uz suglasnost osnivača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,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>“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 </w:t>
      </w:r>
    </w:p>
    <w:p w14:paraId="0B556CF6" w14:textId="77777777" w:rsidR="00A564E6" w:rsidRPr="00EA6607" w:rsidRDefault="00A564E6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</w:p>
    <w:p w14:paraId="0943B950" w14:textId="77777777" w:rsidR="00B33D44" w:rsidRPr="00EA6607" w:rsidRDefault="00B33D44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</w:p>
    <w:p w14:paraId="22029CA5" w14:textId="500ACBE4" w:rsidR="00A564E6" w:rsidRPr="00EA6607" w:rsidRDefault="00B33D44" w:rsidP="00B33D44">
      <w:pPr>
        <w:pStyle w:val="Normal1"/>
        <w:jc w:val="center"/>
        <w:rPr>
          <w:rFonts w:ascii="Arial" w:eastAsia="Comic Sans MS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eastAsia="Comic Sans MS" w:hAnsi="Arial" w:cs="Arial"/>
          <w:b/>
          <w:bCs/>
          <w:color w:val="auto"/>
          <w:sz w:val="24"/>
          <w:szCs w:val="24"/>
        </w:rPr>
        <w:t>Članak 4.</w:t>
      </w:r>
    </w:p>
    <w:p w14:paraId="563A764A" w14:textId="16C18344" w:rsidR="00B33D44" w:rsidRPr="00EA6607" w:rsidRDefault="00B33D44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U članku 72. stavku 2. podstavak 23. i 24. mijenjaju se i glase: </w:t>
      </w:r>
    </w:p>
    <w:p w14:paraId="1BD8E6DA" w14:textId="65888BF4" w:rsidR="00B33D44" w:rsidRPr="00EA6607" w:rsidRDefault="00B33D44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„- sklapa pravne poslove o stjecanju, opterećivanju ili otuđivanju nekretnina i pokretne imovine te o investicijskim radovima do </w:t>
      </w:r>
      <w:r w:rsidR="0010079F" w:rsidRPr="00EA6607">
        <w:rPr>
          <w:rFonts w:ascii="Arial" w:eastAsia="Comic Sans MS" w:hAnsi="Arial" w:cs="Arial"/>
          <w:color w:val="auto"/>
          <w:sz w:val="22"/>
          <w:szCs w:val="22"/>
        </w:rPr>
        <w:t xml:space="preserve">13.272,28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eura samostalno, a preko</w:t>
      </w:r>
      <w:r w:rsidR="0010079F" w:rsidRPr="00EA6607">
        <w:rPr>
          <w:rFonts w:ascii="Arial" w:eastAsia="Comic Sans MS" w:hAnsi="Arial" w:cs="Arial"/>
          <w:color w:val="auto"/>
          <w:sz w:val="22"/>
          <w:szCs w:val="22"/>
        </w:rPr>
        <w:t xml:space="preserve"> 13.272,28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eura prema prethodnoj odluci Školskog odbora, odnosno suglasnosti osnivača,“</w:t>
      </w:r>
    </w:p>
    <w:p w14:paraId="54307F5C" w14:textId="00F4E1C8" w:rsidR="00B33D44" w:rsidRPr="00A564E6" w:rsidRDefault="0010079F" w:rsidP="00B33D44">
      <w:pPr>
        <w:pStyle w:val="Normal1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o</w:t>
      </w:r>
      <w:r w:rsidR="00B33D44" w:rsidRPr="00EA6607">
        <w:rPr>
          <w:rFonts w:ascii="Arial" w:eastAsia="Comic Sans MS" w:hAnsi="Arial" w:cs="Arial"/>
          <w:color w:val="auto"/>
          <w:sz w:val="22"/>
          <w:szCs w:val="22"/>
        </w:rPr>
        <w:t xml:space="preserve">d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13.272,28 eura</w:t>
      </w:r>
      <w:r w:rsidR="00B33D44" w:rsidRPr="00EA6607">
        <w:rPr>
          <w:rFonts w:ascii="Arial" w:eastAsia="Comic Sans MS" w:hAnsi="Arial" w:cs="Arial"/>
          <w:color w:val="auto"/>
          <w:sz w:val="22"/>
          <w:szCs w:val="22"/>
        </w:rPr>
        <w:t xml:space="preserve"> do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66.360,00 eura</w:t>
      </w:r>
      <w:r w:rsidR="00B33D44" w:rsidRPr="00EA6607">
        <w:rPr>
          <w:rFonts w:ascii="Arial" w:eastAsia="Comic Sans MS" w:hAnsi="Arial" w:cs="Arial"/>
          <w:color w:val="auto"/>
          <w:sz w:val="22"/>
          <w:szCs w:val="22"/>
        </w:rPr>
        <w:t xml:space="preserve"> ravnatelj sklapa pravne poslove o stjecanju, opterećivanju ili otuđivanju imovine uz suglasnost Školskog odbora.“</w:t>
      </w:r>
    </w:p>
    <w:p w14:paraId="6285AF61" w14:textId="77777777" w:rsidR="00A564E6" w:rsidRPr="00EA6607" w:rsidRDefault="00A564E6" w:rsidP="007E728E">
      <w:pPr>
        <w:pStyle w:val="Normal1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7F3AB76" w14:textId="77777777" w:rsidR="00B33D44" w:rsidRPr="00EA6607" w:rsidRDefault="00B33D44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</w:p>
    <w:p w14:paraId="617096BE" w14:textId="493CDC2B" w:rsidR="00A564E6" w:rsidRPr="00EA6607" w:rsidRDefault="00B33D44" w:rsidP="00B33D44">
      <w:pPr>
        <w:pStyle w:val="Normal1"/>
        <w:jc w:val="center"/>
        <w:rPr>
          <w:rFonts w:ascii="Arial" w:eastAsia="Comic Sans MS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eastAsia="Comic Sans MS" w:hAnsi="Arial" w:cs="Arial"/>
          <w:b/>
          <w:bCs/>
          <w:color w:val="auto"/>
          <w:sz w:val="24"/>
          <w:szCs w:val="24"/>
        </w:rPr>
        <w:t>Članak 5.</w:t>
      </w:r>
    </w:p>
    <w:p w14:paraId="102672C3" w14:textId="77777777" w:rsidR="00B33D44" w:rsidRPr="00EA6607" w:rsidRDefault="00B33D44" w:rsidP="00B33D44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Članak 83. mijenja se i glasi:</w:t>
      </w:r>
    </w:p>
    <w:p w14:paraId="2E0D5C9C" w14:textId="77777777" w:rsidR="00B33D44" w:rsidRPr="00EA6607" w:rsidRDefault="00B33D44" w:rsidP="00B33D44">
      <w:pPr>
        <w:pStyle w:val="t-9-8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EA6607">
        <w:rPr>
          <w:rFonts w:ascii="Arial" w:eastAsia="Comic Sans MS" w:hAnsi="Arial" w:cs="Arial"/>
          <w:sz w:val="22"/>
          <w:szCs w:val="22"/>
        </w:rPr>
        <w:t>„</w:t>
      </w:r>
      <w:r w:rsidRPr="00EA6607">
        <w:rPr>
          <w:rFonts w:ascii="Arial" w:hAnsi="Arial" w:cs="Arial"/>
          <w:sz w:val="22"/>
          <w:szCs w:val="22"/>
        </w:rPr>
        <w:t xml:space="preserve">Uvjeti za tajnika Škole su završen:                                                                                     </w:t>
      </w:r>
    </w:p>
    <w:p w14:paraId="51A6A83C" w14:textId="77777777" w:rsidR="00B33D44" w:rsidRPr="00EA6607" w:rsidRDefault="00B33D44" w:rsidP="00B33D44">
      <w:pPr>
        <w:pStyle w:val="t-9-8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EA6607">
        <w:rPr>
          <w:rFonts w:ascii="Arial" w:hAnsi="Arial" w:cs="Arial"/>
          <w:sz w:val="22"/>
          <w:szCs w:val="22"/>
        </w:rPr>
        <w:t>a) sveučilišni integrirani prijediplomski i diplomski studij pravne struke ili stručni diplomski studij javne uprave,</w:t>
      </w:r>
    </w:p>
    <w:p w14:paraId="0190DE4B" w14:textId="77777777" w:rsidR="00B33D44" w:rsidRPr="00EA6607" w:rsidRDefault="00B33D44" w:rsidP="00B33D44">
      <w:pPr>
        <w:pStyle w:val="box475750"/>
        <w:shd w:val="clear" w:color="auto" w:fill="FFFFFF"/>
        <w:spacing w:before="0" w:beforeAutospacing="0" w:after="48" w:afterAutospacing="0"/>
        <w:textAlignment w:val="baseline"/>
      </w:pPr>
      <w:r w:rsidRPr="00EA6607">
        <w:rPr>
          <w:rFonts w:ascii="Arial" w:hAnsi="Arial" w:cs="Arial"/>
          <w:sz w:val="22"/>
          <w:szCs w:val="22"/>
        </w:rPr>
        <w:lastRenderedPageBreak/>
        <w:t>b) stručni prijediplomski studij upravne struke, ako se na natječaj ne javi osoba iz točke a) ovoga stavka.“</w:t>
      </w:r>
    </w:p>
    <w:p w14:paraId="6093E2AE" w14:textId="77777777" w:rsidR="00B33D44" w:rsidRPr="00EA6607" w:rsidRDefault="00B33D44" w:rsidP="00B33D44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2A154B32" w14:textId="3DA6183F" w:rsidR="00A564E6" w:rsidRPr="00EA6607" w:rsidRDefault="00B33D44" w:rsidP="00B33D44">
      <w:pPr>
        <w:pStyle w:val="Normal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hAnsi="Arial" w:cs="Arial"/>
          <w:b/>
          <w:bCs/>
          <w:color w:val="auto"/>
          <w:sz w:val="24"/>
          <w:szCs w:val="24"/>
        </w:rPr>
        <w:t>Članak 6.</w:t>
      </w:r>
    </w:p>
    <w:p w14:paraId="304C4E08" w14:textId="0A5590B3" w:rsidR="0010079F" w:rsidRPr="00EA6607" w:rsidRDefault="0010079F" w:rsidP="0010079F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 xml:space="preserve">U članku 89. stavku 2.  </w:t>
      </w:r>
      <w:r w:rsidR="009B7FFE" w:rsidRPr="00EA6607">
        <w:rPr>
          <w:rFonts w:ascii="Arial" w:hAnsi="Arial" w:cs="Arial"/>
          <w:color w:val="auto"/>
          <w:sz w:val="22"/>
          <w:szCs w:val="22"/>
        </w:rPr>
        <w:t>umjesto točke</w:t>
      </w:r>
      <w:r w:rsidRPr="00EA6607">
        <w:rPr>
          <w:rFonts w:ascii="Arial" w:hAnsi="Arial" w:cs="Arial"/>
          <w:color w:val="auto"/>
          <w:sz w:val="22"/>
          <w:szCs w:val="22"/>
        </w:rPr>
        <w:t xml:space="preserve"> dodaju se riječi: „</w:t>
      </w:r>
      <w:r w:rsidR="00A564E6">
        <w:rPr>
          <w:rFonts w:ascii="Arial" w:hAnsi="Arial" w:cs="Arial"/>
          <w:color w:val="auto"/>
          <w:sz w:val="22"/>
          <w:szCs w:val="22"/>
        </w:rPr>
        <w:t xml:space="preserve">i </w:t>
      </w:r>
      <w:r w:rsidRPr="00EA6607">
        <w:rPr>
          <w:rFonts w:ascii="Arial" w:hAnsi="Arial" w:cs="Arial"/>
          <w:color w:val="auto"/>
          <w:sz w:val="22"/>
          <w:szCs w:val="22"/>
        </w:rPr>
        <w:t xml:space="preserve">Zakonom o osobnoj asistenciji.“ </w:t>
      </w:r>
    </w:p>
    <w:p w14:paraId="419EE329" w14:textId="77777777" w:rsidR="0010079F" w:rsidRDefault="0010079F" w:rsidP="0010079F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14:paraId="6BE16AC5" w14:textId="77777777" w:rsidR="007928F2" w:rsidRPr="00EA6607" w:rsidRDefault="007928F2" w:rsidP="0010079F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14:paraId="29C3CAA6" w14:textId="27FCF3F7" w:rsidR="00A564E6" w:rsidRPr="00EA6607" w:rsidRDefault="0010079F" w:rsidP="0010079F">
      <w:pPr>
        <w:pStyle w:val="Normal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hAnsi="Arial" w:cs="Arial"/>
          <w:b/>
          <w:bCs/>
          <w:color w:val="auto"/>
          <w:sz w:val="24"/>
          <w:szCs w:val="24"/>
        </w:rPr>
        <w:t xml:space="preserve">Članak 7. </w:t>
      </w:r>
    </w:p>
    <w:p w14:paraId="7655DA42" w14:textId="77777777" w:rsidR="0010079F" w:rsidRPr="00EA6607" w:rsidRDefault="0010079F" w:rsidP="0010079F">
      <w:pPr>
        <w:rPr>
          <w:rFonts w:ascii="Arial" w:hAnsi="Arial" w:cs="Arial"/>
        </w:rPr>
      </w:pPr>
      <w:r w:rsidRPr="00EA6607">
        <w:rPr>
          <w:rFonts w:ascii="Arial" w:hAnsi="Arial" w:cs="Arial"/>
        </w:rPr>
        <w:t xml:space="preserve">U članku 94. stavku 1. umjesto točke stavlja se zarez i dodaju se riječi: </w:t>
      </w:r>
    </w:p>
    <w:p w14:paraId="387BB1FD" w14:textId="56A307B7" w:rsidR="0010079F" w:rsidRPr="00EA6607" w:rsidRDefault="0010079F" w:rsidP="0010079F">
      <w:pPr>
        <w:pStyle w:val="Normal1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„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a upisi se mogu provoditi elektroničkim putem.“</w:t>
      </w:r>
    </w:p>
    <w:p w14:paraId="7DEC6A12" w14:textId="77777777" w:rsidR="007928F2" w:rsidRDefault="007928F2" w:rsidP="0010079F">
      <w:pPr>
        <w:rPr>
          <w:rFonts w:ascii="Arial" w:hAnsi="Arial" w:cs="Arial"/>
        </w:rPr>
      </w:pPr>
    </w:p>
    <w:p w14:paraId="302A38EF" w14:textId="41CA0346" w:rsidR="0010079F" w:rsidRPr="00EA6607" w:rsidRDefault="0010079F" w:rsidP="0010079F">
      <w:pPr>
        <w:rPr>
          <w:rFonts w:ascii="Arial" w:hAnsi="Arial" w:cs="Arial"/>
        </w:rPr>
      </w:pPr>
      <w:r w:rsidRPr="00EA6607">
        <w:rPr>
          <w:rFonts w:ascii="Arial" w:hAnsi="Arial" w:cs="Arial"/>
        </w:rPr>
        <w:t>Stavak 4. mijenja se i glasi:</w:t>
      </w:r>
    </w:p>
    <w:p w14:paraId="57FB2D1C" w14:textId="77777777" w:rsidR="0010079F" w:rsidRPr="00EA6607" w:rsidRDefault="0010079F" w:rsidP="0010079F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„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(4) U prvi razred upisuju se učenici koji pripadaju upisnom području Škole, a iznimno se može upisati u prvi razred Škole i učenike koji ne pripadaju upisnom području:</w:t>
      </w:r>
    </w:p>
    <w:p w14:paraId="59FE8095" w14:textId="77777777" w:rsidR="0010079F" w:rsidRPr="00EA6607" w:rsidRDefault="0010079F" w:rsidP="0010079F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- ako to ne izaziva povećanje broja razrednih odjela utvrđenih planom upisa u Školi te u skladu s odredbom članka 18. stavka 3. Zakona o odgoju i obrazovanju u osnovnoj i srednjoj školi.“</w:t>
      </w:r>
    </w:p>
    <w:p w14:paraId="3145ADA2" w14:textId="77777777" w:rsidR="0010079F" w:rsidRDefault="0010079F" w:rsidP="0010079F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55158674" w14:textId="77777777" w:rsidR="00A564E6" w:rsidRPr="00EA6607" w:rsidRDefault="00A564E6" w:rsidP="0010079F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19873F6F" w14:textId="35D3E14A" w:rsidR="00A564E6" w:rsidRPr="00EA6607" w:rsidRDefault="0010079F" w:rsidP="0010079F">
      <w:pPr>
        <w:pStyle w:val="Normal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hAnsi="Arial" w:cs="Arial"/>
          <w:b/>
          <w:bCs/>
          <w:color w:val="auto"/>
          <w:sz w:val="24"/>
          <w:szCs w:val="24"/>
        </w:rPr>
        <w:t>Članak 8.</w:t>
      </w:r>
    </w:p>
    <w:p w14:paraId="5C93C097" w14:textId="77777777" w:rsidR="0010079F" w:rsidRPr="00EA6607" w:rsidRDefault="0010079F" w:rsidP="0010079F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Naslov iznad članka 97. mijenja se i glasi:</w:t>
      </w:r>
    </w:p>
    <w:p w14:paraId="2B503873" w14:textId="77777777" w:rsidR="0010079F" w:rsidRPr="00EA6607" w:rsidRDefault="0010079F" w:rsidP="0010079F">
      <w:pPr>
        <w:pStyle w:val="Normal1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F925437" w14:textId="77777777" w:rsidR="0010079F" w:rsidRPr="00EA6607" w:rsidRDefault="0010079F" w:rsidP="0010079F">
      <w:pPr>
        <w:pStyle w:val="Normal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A6607">
        <w:rPr>
          <w:rFonts w:ascii="Arial" w:hAnsi="Arial" w:cs="Arial"/>
          <w:b/>
          <w:color w:val="auto"/>
          <w:sz w:val="22"/>
          <w:szCs w:val="22"/>
        </w:rPr>
        <w:t xml:space="preserve">„Nastavak školovanja učenika u Republici Hrvatskoj </w:t>
      </w:r>
    </w:p>
    <w:p w14:paraId="6BB5A3E9" w14:textId="77777777" w:rsidR="0010079F" w:rsidRPr="00EA6607" w:rsidRDefault="0010079F" w:rsidP="0010079F">
      <w:pPr>
        <w:pStyle w:val="Normal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A6607">
        <w:rPr>
          <w:rFonts w:ascii="Arial" w:hAnsi="Arial" w:cs="Arial"/>
          <w:b/>
          <w:color w:val="auto"/>
          <w:sz w:val="22"/>
          <w:szCs w:val="22"/>
        </w:rPr>
        <w:t>i priznavanje razdoblja obrazovanja u inozemstvu“</w:t>
      </w:r>
    </w:p>
    <w:p w14:paraId="70D5FE90" w14:textId="77777777" w:rsidR="0010079F" w:rsidRDefault="0010079F" w:rsidP="0010079F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40F3E853" w14:textId="77777777" w:rsidR="007928F2" w:rsidRPr="00EA6607" w:rsidRDefault="007928F2" w:rsidP="0010079F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35C01B29" w14:textId="1C76A2DC" w:rsidR="00A564E6" w:rsidRPr="00EA6607" w:rsidRDefault="0010079F" w:rsidP="0010079F">
      <w:pPr>
        <w:pStyle w:val="Normal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hAnsi="Arial" w:cs="Arial"/>
          <w:b/>
          <w:bCs/>
          <w:color w:val="auto"/>
          <w:sz w:val="24"/>
          <w:szCs w:val="24"/>
        </w:rPr>
        <w:t>Članak 9.</w:t>
      </w:r>
    </w:p>
    <w:p w14:paraId="4121C820" w14:textId="77777777" w:rsidR="0010079F" w:rsidRPr="00EA6607" w:rsidRDefault="0010079F" w:rsidP="0010079F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Članak 97. mijenja se i glasi:</w:t>
      </w:r>
    </w:p>
    <w:p w14:paraId="48074BE4" w14:textId="77777777" w:rsidR="0010079F" w:rsidRPr="00EA6607" w:rsidRDefault="0010079F" w:rsidP="0010079F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14:paraId="5AC38A9A" w14:textId="77777777" w:rsidR="0010079F" w:rsidRPr="00EA6607" w:rsidRDefault="0010079F" w:rsidP="0010079F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„(1) Učenika stranog državljanina, azilanta, hrvatskog državljanina koji je prekinuo školovanje u inozemstvu ili apatrida koji želi nastaviti školovanje u Republici Hrvatskoj, Škola će upisati u odgovarajući razred nakon priznavanja razdoblja obrazovanja u inozemstvu. </w:t>
      </w:r>
    </w:p>
    <w:p w14:paraId="1AA922AB" w14:textId="56FD0944" w:rsidR="0010079F" w:rsidRPr="00EA6607" w:rsidRDefault="0010079F" w:rsidP="0010079F">
      <w:pPr>
        <w:rPr>
          <w:rFonts w:ascii="Arial" w:hAnsi="Arial" w:cs="Arial"/>
          <w:i/>
          <w:vertAlign w:val="superscript"/>
        </w:rPr>
      </w:pPr>
      <w:r w:rsidRPr="00EA6607">
        <w:rPr>
          <w:rFonts w:ascii="Arial" w:hAnsi="Arial" w:cs="Arial"/>
        </w:rPr>
        <w:t xml:space="preserve">(2) Postupak priznavanja </w:t>
      </w:r>
      <w:r w:rsidRPr="00EA6607">
        <w:rPr>
          <w:rFonts w:ascii="Arial" w:eastAsia="Comic Sans MS" w:hAnsi="Arial" w:cs="Arial"/>
        </w:rPr>
        <w:t>razdoblja obrazovanja u inozemstvu</w:t>
      </w:r>
      <w:r w:rsidRPr="00EA6607">
        <w:rPr>
          <w:rFonts w:ascii="Arial" w:hAnsi="Arial" w:cs="Arial"/>
        </w:rPr>
        <w:t xml:space="preserve"> pokreće se na temelju pisanog zahtjeva roditelja učenika</w:t>
      </w:r>
      <w:r w:rsidR="009B42B1">
        <w:rPr>
          <w:rFonts w:ascii="Arial" w:hAnsi="Arial" w:cs="Arial"/>
        </w:rPr>
        <w:t>.</w:t>
      </w:r>
    </w:p>
    <w:p w14:paraId="65A3C319" w14:textId="77777777" w:rsidR="0010079F" w:rsidRPr="00EA6607" w:rsidRDefault="0010079F" w:rsidP="0010079F">
      <w:pPr>
        <w:rPr>
          <w:rFonts w:ascii="Arial" w:hAnsi="Arial" w:cs="Arial"/>
        </w:rPr>
      </w:pPr>
      <w:r w:rsidRPr="00EA6607">
        <w:rPr>
          <w:rFonts w:ascii="Arial" w:hAnsi="Arial" w:cs="Arial"/>
        </w:rPr>
        <w:t>(3) Zahtjev za priznavanje razdoblja obrazovanja u inozemstvu mora sadržavati:</w:t>
      </w:r>
      <w:r w:rsidRPr="00EA6607">
        <w:rPr>
          <w:rFonts w:ascii="Arial" w:hAnsi="Arial" w:cs="Arial"/>
        </w:rPr>
        <w:br/>
        <w:t>– ispravu kojom se dokazuje razdoblje obrazovanja u inozemstvu u izvorniku,</w:t>
      </w:r>
      <w:r w:rsidRPr="00EA6607">
        <w:rPr>
          <w:rFonts w:ascii="Arial" w:hAnsi="Arial" w:cs="Arial"/>
        </w:rPr>
        <w:br/>
        <w:t xml:space="preserve">– ovjereni prijevod isprave kojom se dokazuje razdoblje obrazovanja u inozemstvu </w:t>
      </w:r>
      <w:r w:rsidRPr="00EA6607">
        <w:rPr>
          <w:rFonts w:ascii="Arial" w:hAnsi="Arial" w:cs="Arial"/>
        </w:rPr>
        <w:br/>
        <w:t>– ispravu o državljanstvu, osim u slučaju apatrida ili osoba bez državljanstva.</w:t>
      </w:r>
    </w:p>
    <w:p w14:paraId="56809323" w14:textId="77777777" w:rsidR="0010079F" w:rsidRPr="00EA6607" w:rsidRDefault="0010079F" w:rsidP="0010079F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(4) Rješenje o priznavanju razdoblja obrazovanja u inozemstvu donosi ravnatelj u skladu sa Zakonom o priznavanju i vrednovanju inozemnih obrazovnih kvalifikacija i Zakonom o općem upravnom postupku. </w:t>
      </w:r>
    </w:p>
    <w:p w14:paraId="1D9985A0" w14:textId="024CC4EC" w:rsidR="0010079F" w:rsidRDefault="0010079F" w:rsidP="0010079F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(5) 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učenika.“</w:t>
      </w:r>
    </w:p>
    <w:p w14:paraId="709B6A8D" w14:textId="77777777" w:rsidR="00A564E6" w:rsidRDefault="00A564E6" w:rsidP="0010079F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</w:p>
    <w:p w14:paraId="664A2814" w14:textId="77777777" w:rsidR="009B7FFE" w:rsidRPr="00EA6607" w:rsidRDefault="009B7FFE" w:rsidP="0010079F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14:paraId="321DFCF6" w14:textId="0E5296A2" w:rsidR="00A564E6" w:rsidRPr="00EA6607" w:rsidRDefault="009B7FFE" w:rsidP="009B7FFE">
      <w:pPr>
        <w:pStyle w:val="Normal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hAnsi="Arial" w:cs="Arial"/>
          <w:b/>
          <w:bCs/>
          <w:color w:val="auto"/>
          <w:sz w:val="24"/>
          <w:szCs w:val="24"/>
        </w:rPr>
        <w:t>Članak 10.</w:t>
      </w:r>
    </w:p>
    <w:p w14:paraId="13052C97" w14:textId="77777777" w:rsidR="009B7FFE" w:rsidRPr="00EA6607" w:rsidRDefault="009B7FFE" w:rsidP="009B7FFE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U članku 99. stavak 2. mijenja se i glasi:</w:t>
      </w:r>
    </w:p>
    <w:p w14:paraId="488C4C6F" w14:textId="77777777" w:rsidR="009B7FFE" w:rsidRDefault="009B7FFE" w:rsidP="009B7FFE">
      <w:pPr>
        <w:rPr>
          <w:rFonts w:ascii="Arial" w:hAnsi="Arial" w:cs="Arial"/>
        </w:rPr>
      </w:pPr>
      <w:r w:rsidRPr="00EA6607">
        <w:rPr>
          <w:rFonts w:ascii="Arial" w:hAnsi="Arial" w:cs="Arial"/>
        </w:rPr>
        <w:t>„(2) Za učenika koji se ispisao iz Škole u e-Matici i drugoj odgovarajućoj pedagoškoj dokumentaciji zaključuje se posljednji razred koji je završio.“</w:t>
      </w:r>
    </w:p>
    <w:p w14:paraId="5D35C1D0" w14:textId="47A3953A" w:rsidR="00A564E6" w:rsidRPr="00EA6607" w:rsidRDefault="009B7FFE" w:rsidP="009B7FFE">
      <w:pPr>
        <w:pStyle w:val="Normal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Članak 11.</w:t>
      </w:r>
    </w:p>
    <w:p w14:paraId="538359D3" w14:textId="77777777" w:rsidR="009B7FFE" w:rsidRPr="00EA6607" w:rsidRDefault="009B7FFE" w:rsidP="009B7FFE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U članku 102. dodaje se novi stavak 1. koji glasi:</w:t>
      </w:r>
    </w:p>
    <w:p w14:paraId="7119D954" w14:textId="77777777" w:rsidR="009B7FFE" w:rsidRPr="00EA6607" w:rsidRDefault="009B7FFE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„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(1) Roditelj učenika dužan je brinuti se da učenik redovito izvršava obaveze te u primjerenom roku javiti razlog izostanka učenika u pravilu putem e-Dnevnika.“ </w:t>
      </w:r>
    </w:p>
    <w:p w14:paraId="07B35804" w14:textId="77777777" w:rsidR="009B7FFE" w:rsidRPr="00EA6607" w:rsidRDefault="009B7FFE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</w:p>
    <w:p w14:paraId="06444588" w14:textId="77777777" w:rsidR="009B7FFE" w:rsidRDefault="009B7FFE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Dosadašnji stavci 1. i 2. postaju stavci 2. i 3. </w:t>
      </w:r>
    </w:p>
    <w:p w14:paraId="56EC78EA" w14:textId="77777777" w:rsidR="00A564E6" w:rsidRPr="00EA6607" w:rsidRDefault="00A564E6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</w:p>
    <w:p w14:paraId="3581CFF7" w14:textId="77777777" w:rsidR="009B7FFE" w:rsidRPr="00EA6607" w:rsidRDefault="009B7FFE" w:rsidP="009B7FFE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63A5D744" w14:textId="48E792BB" w:rsidR="00A564E6" w:rsidRPr="00EA6607" w:rsidRDefault="009B7FFE" w:rsidP="00A564E6">
      <w:pPr>
        <w:pStyle w:val="Normal1"/>
        <w:jc w:val="center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b/>
          <w:bCs/>
          <w:color w:val="auto"/>
          <w:sz w:val="24"/>
          <w:szCs w:val="24"/>
        </w:rPr>
        <w:t>Članak 12.</w:t>
      </w:r>
    </w:p>
    <w:p w14:paraId="1A28A303" w14:textId="77777777" w:rsidR="009B7FFE" w:rsidRPr="00EA6607" w:rsidRDefault="009B7FFE" w:rsidP="009B7FFE">
      <w:pPr>
        <w:pStyle w:val="box453337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A6607">
        <w:rPr>
          <w:rFonts w:ascii="Arial" w:hAnsi="Arial" w:cs="Arial"/>
          <w:sz w:val="22"/>
          <w:szCs w:val="22"/>
        </w:rPr>
        <w:t xml:space="preserve">U članku 103. stavku 3. umjesto točke stavlja se zarez i dodaju se riječi: </w:t>
      </w:r>
    </w:p>
    <w:p w14:paraId="24026E0D" w14:textId="77777777" w:rsidR="009B7FFE" w:rsidRPr="00EA6607" w:rsidRDefault="009B7FFE" w:rsidP="009B7FFE">
      <w:pPr>
        <w:pStyle w:val="box453337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A6607">
        <w:rPr>
          <w:rFonts w:ascii="Arial" w:hAnsi="Arial" w:cs="Arial"/>
          <w:sz w:val="22"/>
          <w:szCs w:val="22"/>
        </w:rPr>
        <w:t>„u pravilu putem e-Dnevnika.“</w:t>
      </w:r>
    </w:p>
    <w:p w14:paraId="6BEFAF7F" w14:textId="77777777" w:rsidR="009B7FFE" w:rsidRPr="00EA6607" w:rsidRDefault="009B7FFE" w:rsidP="009B7FFE">
      <w:pPr>
        <w:pStyle w:val="box453337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54607A5" w14:textId="76F4F515" w:rsidR="00A564E6" w:rsidRPr="00EA6607" w:rsidRDefault="009B7FFE" w:rsidP="009B7FFE">
      <w:pPr>
        <w:pStyle w:val="box453337"/>
        <w:spacing w:before="0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EA6607">
        <w:rPr>
          <w:rFonts w:ascii="Arial" w:hAnsi="Arial" w:cs="Arial"/>
          <w:b/>
          <w:bCs/>
        </w:rPr>
        <w:t>Članak 13</w:t>
      </w:r>
      <w:r w:rsidRPr="00EA6607">
        <w:rPr>
          <w:rFonts w:ascii="Arial" w:hAnsi="Arial" w:cs="Arial"/>
          <w:sz w:val="22"/>
          <w:szCs w:val="22"/>
        </w:rPr>
        <w:t>.</w:t>
      </w:r>
    </w:p>
    <w:p w14:paraId="5BE2EEC0" w14:textId="77777777" w:rsidR="009B7FFE" w:rsidRPr="00A564E6" w:rsidRDefault="009B7FFE" w:rsidP="009B7FFE">
      <w:pPr>
        <w:jc w:val="both"/>
        <w:rPr>
          <w:rStyle w:val="Istaknuto"/>
          <w:rFonts w:ascii="Arial" w:hAnsi="Arial" w:cs="Arial"/>
          <w:i w:val="0"/>
          <w:iCs w:val="0"/>
        </w:rPr>
      </w:pPr>
      <w:r w:rsidRPr="00A564E6">
        <w:rPr>
          <w:rStyle w:val="Istaknuto"/>
          <w:rFonts w:ascii="Arial" w:hAnsi="Arial" w:cs="Arial"/>
          <w:i w:val="0"/>
          <w:iCs w:val="0"/>
        </w:rPr>
        <w:t>U članku 104. stavku 2. riječi: „nadležni centar za socijalnu skrb“ zamjenjuju se riječima: „nadležno tijelo za socijalni rad“</w:t>
      </w:r>
    </w:p>
    <w:p w14:paraId="2BEE2327" w14:textId="77777777" w:rsidR="009B7FFE" w:rsidRPr="00A564E6" w:rsidRDefault="009B7FFE" w:rsidP="009B7FFE">
      <w:pPr>
        <w:jc w:val="both"/>
        <w:rPr>
          <w:rStyle w:val="Istaknuto"/>
          <w:rFonts w:ascii="Arial" w:hAnsi="Arial" w:cs="Arial"/>
          <w:i w:val="0"/>
          <w:iCs w:val="0"/>
        </w:rPr>
      </w:pPr>
      <w:r w:rsidRPr="00A564E6">
        <w:rPr>
          <w:rStyle w:val="Istaknuto"/>
          <w:rFonts w:ascii="Arial" w:hAnsi="Arial" w:cs="Arial"/>
          <w:i w:val="0"/>
          <w:iCs w:val="0"/>
        </w:rPr>
        <w:t>Stavak 4. mijenja se i glasi:</w:t>
      </w:r>
    </w:p>
    <w:p w14:paraId="69C75C1E" w14:textId="77777777" w:rsidR="009B7FFE" w:rsidRPr="00A564E6" w:rsidRDefault="009B7FFE" w:rsidP="009B7FFE">
      <w:pPr>
        <w:pStyle w:val="box453337"/>
        <w:spacing w:before="0" w:beforeAutospacing="0" w:after="48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A564E6">
        <w:rPr>
          <w:rStyle w:val="Istaknuto"/>
          <w:rFonts w:ascii="Arial" w:hAnsi="Arial" w:cs="Arial"/>
          <w:i w:val="0"/>
          <w:iCs w:val="0"/>
          <w:sz w:val="22"/>
          <w:szCs w:val="22"/>
        </w:rPr>
        <w:t>„</w:t>
      </w:r>
      <w:r w:rsidRPr="00A564E6">
        <w:rPr>
          <w:rFonts w:ascii="Arial" w:eastAsia="Comic Sans MS" w:hAnsi="Arial" w:cs="Arial"/>
          <w:i/>
          <w:iCs/>
          <w:sz w:val="22"/>
          <w:szCs w:val="22"/>
        </w:rPr>
        <w:t xml:space="preserve">(4) </w:t>
      </w:r>
      <w:r w:rsidRPr="00A564E6">
        <w:rPr>
          <w:rStyle w:val="Istaknuto"/>
          <w:rFonts w:ascii="Arial" w:hAnsi="Arial" w:cs="Arial"/>
          <w:i w:val="0"/>
          <w:iCs w:val="0"/>
          <w:sz w:val="22"/>
          <w:szCs w:val="22"/>
        </w:rPr>
        <w:t>Izostanak učenika s nastave prema stavku 3. članka 103. ovog statuta i stavcima 1. i 2.  ovoga članka  obvezno je opravdati najkasnije u roku od pet dana od povratka učenika na nastavu.“</w:t>
      </w:r>
      <w:r w:rsidRPr="00A564E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0A72D97" w14:textId="77777777" w:rsidR="009B7FFE" w:rsidRPr="00EA6607" w:rsidRDefault="009B7FFE" w:rsidP="009B7FFE">
      <w:pPr>
        <w:pStyle w:val="box453337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</w:p>
    <w:p w14:paraId="121EE777" w14:textId="2E6B2F13" w:rsidR="00A564E6" w:rsidRPr="00EA6607" w:rsidRDefault="009B7FFE" w:rsidP="009B7FFE">
      <w:pPr>
        <w:pStyle w:val="box453337"/>
        <w:spacing w:before="0" w:beforeAutospacing="0" w:after="48" w:afterAutospacing="0"/>
        <w:jc w:val="center"/>
        <w:textAlignment w:val="baseline"/>
        <w:rPr>
          <w:rFonts w:ascii="Arial" w:hAnsi="Arial" w:cs="Arial"/>
          <w:b/>
          <w:bCs/>
        </w:rPr>
      </w:pPr>
      <w:r w:rsidRPr="00EA6607">
        <w:rPr>
          <w:rFonts w:ascii="Arial" w:hAnsi="Arial" w:cs="Arial"/>
          <w:b/>
          <w:bCs/>
        </w:rPr>
        <w:t>Članak 14.</w:t>
      </w:r>
    </w:p>
    <w:p w14:paraId="2FBC6C41" w14:textId="77777777" w:rsidR="009B7FFE" w:rsidRPr="00EA6607" w:rsidRDefault="009B7FFE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U članku 110. stavak 3. mijenja se i glasi: </w:t>
      </w:r>
    </w:p>
    <w:p w14:paraId="6A91D732" w14:textId="77777777" w:rsidR="009B7FFE" w:rsidRPr="00EA6607" w:rsidRDefault="009B7FFE" w:rsidP="009B7FFE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 xml:space="preserve">„(3) Predmetni i razredni ispit organiziraju se na kraju nastavne godine, a ako učenik zbog bolesti ili drugog opravdanog razloga ne pristupi predmetnom ili razrednom ispitu u propisanim rokovima, Škola mu je dužna omogućiti polaganje ispita nakon prestanka razloga zbog kojeg nije pristupio ispitu, ali ne kasnije od 15. listopada kalendarske godine. Iznimno, u slučaju da učenik nije mogao pristupiti predmetnom ili razrednom ispitu zbog iznimno teške bolesti, hospitalizacije ili drugih iznimno teških okolnosti Škola je dužna učeniku omogućiti polaganje ispita i nakon 15. listopada kalendarske godine, uz suglasnost ministra.“ </w:t>
      </w:r>
    </w:p>
    <w:p w14:paraId="1809C52E" w14:textId="77777777" w:rsidR="009B7FFE" w:rsidRPr="00EA6607" w:rsidRDefault="009B7FFE" w:rsidP="009B7FFE">
      <w:pPr>
        <w:pStyle w:val="box453337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</w:p>
    <w:p w14:paraId="649931C1" w14:textId="60F9BCE6" w:rsidR="00A564E6" w:rsidRPr="00EA6607" w:rsidRDefault="009B7FFE" w:rsidP="009B7FFE">
      <w:pPr>
        <w:pStyle w:val="box453337"/>
        <w:spacing w:before="0" w:beforeAutospacing="0" w:after="48" w:afterAutospacing="0"/>
        <w:jc w:val="center"/>
        <w:textAlignment w:val="baseline"/>
        <w:rPr>
          <w:rFonts w:ascii="Arial" w:hAnsi="Arial" w:cs="Arial"/>
          <w:b/>
          <w:bCs/>
        </w:rPr>
      </w:pPr>
      <w:r w:rsidRPr="00EA6607">
        <w:rPr>
          <w:rFonts w:ascii="Arial" w:hAnsi="Arial" w:cs="Arial"/>
          <w:b/>
          <w:bCs/>
        </w:rPr>
        <w:t>Članak 15.</w:t>
      </w:r>
    </w:p>
    <w:p w14:paraId="435271E6" w14:textId="77777777" w:rsidR="009B7FFE" w:rsidRPr="00EA6607" w:rsidRDefault="009B7FFE" w:rsidP="009B7FFE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U članku 113. dodaje se novi stavak 3. koji glasi:</w:t>
      </w:r>
    </w:p>
    <w:p w14:paraId="4CE84CC9" w14:textId="562B50D3" w:rsidR="009B7FFE" w:rsidRDefault="009B7FFE" w:rsidP="009B7FFE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„(3) Ako učenik zbog bolesti ili drugog opravdanog razloga ne pristupi popravnom ispitu u propisanim rokovima, Škola mu je dužna omogućiti polaganje ispita nakon prestanka razloga zbog kojeg nije pristupio ispitu, ali ne kasnije od 15. listopada kalendarske godine. Iznimno, u slučaju da učenik nije mogao pristupiti popravnom ispitu zbog iznimno teške bolesti, hospitalizacije ili drugih iznimno teških okolnosti Škola je dužna učen</w:t>
      </w:r>
      <w:r w:rsidR="00A40831">
        <w:rPr>
          <w:rFonts w:ascii="Arial" w:hAnsi="Arial" w:cs="Arial"/>
          <w:color w:val="auto"/>
          <w:sz w:val="22"/>
          <w:szCs w:val="22"/>
        </w:rPr>
        <w:t>i</w:t>
      </w:r>
      <w:r w:rsidRPr="00EA6607">
        <w:rPr>
          <w:rFonts w:ascii="Arial" w:hAnsi="Arial" w:cs="Arial"/>
          <w:color w:val="auto"/>
          <w:sz w:val="22"/>
          <w:szCs w:val="22"/>
        </w:rPr>
        <w:t xml:space="preserve">ku omogućiti polaganje ispita i nakon 15. listopada kalendarske godine, uz suglasnost ministra.“ </w:t>
      </w:r>
    </w:p>
    <w:p w14:paraId="3BF79063" w14:textId="77777777" w:rsidR="00A564E6" w:rsidRPr="00EA6607" w:rsidRDefault="00A564E6" w:rsidP="009B7FFE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14:paraId="06D698C2" w14:textId="77777777" w:rsidR="009B7FFE" w:rsidRPr="00EA6607" w:rsidRDefault="009B7FFE" w:rsidP="009B7FFE">
      <w:pPr>
        <w:pStyle w:val="Normal1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60F92C3" w14:textId="67D0AAF4" w:rsidR="00A564E6" w:rsidRPr="00EA6607" w:rsidRDefault="009B7FFE" w:rsidP="009B7FFE">
      <w:pPr>
        <w:pStyle w:val="box453337"/>
        <w:spacing w:before="0" w:beforeAutospacing="0" w:after="48" w:afterAutospacing="0"/>
        <w:jc w:val="center"/>
        <w:textAlignment w:val="baseline"/>
        <w:rPr>
          <w:rFonts w:ascii="Arial" w:hAnsi="Arial" w:cs="Arial"/>
          <w:b/>
          <w:bCs/>
        </w:rPr>
      </w:pPr>
      <w:r w:rsidRPr="00EA6607">
        <w:rPr>
          <w:rFonts w:ascii="Arial" w:hAnsi="Arial" w:cs="Arial"/>
          <w:b/>
          <w:bCs/>
        </w:rPr>
        <w:t>Članak 16.</w:t>
      </w:r>
    </w:p>
    <w:p w14:paraId="73A985A1" w14:textId="77777777" w:rsidR="009B7FFE" w:rsidRDefault="009B7FFE" w:rsidP="009B7FFE">
      <w:pPr>
        <w:pStyle w:val="Normal1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U članku 117. iza riječi „Ministarstva“ dodaju se riječi: „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a na prijedlog liječnika školske medicine“. </w:t>
      </w:r>
    </w:p>
    <w:p w14:paraId="1073324E" w14:textId="77777777" w:rsidR="00A564E6" w:rsidRDefault="00A564E6" w:rsidP="009B7FFE">
      <w:pPr>
        <w:pStyle w:val="Normal1"/>
        <w:rPr>
          <w:rFonts w:ascii="Arial" w:eastAsia="Comic Sans MS" w:hAnsi="Arial" w:cs="Arial"/>
          <w:color w:val="auto"/>
          <w:sz w:val="22"/>
          <w:szCs w:val="22"/>
        </w:rPr>
      </w:pPr>
    </w:p>
    <w:p w14:paraId="38302499" w14:textId="236AEB47" w:rsidR="00A564E6" w:rsidRPr="00A564E6" w:rsidRDefault="00A564E6" w:rsidP="00A564E6">
      <w:pPr>
        <w:pStyle w:val="Normal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eastAsia="Comic Sans MS" w:hAnsi="Arial" w:cs="Arial"/>
          <w:b/>
          <w:bCs/>
          <w:color w:val="auto"/>
          <w:sz w:val="24"/>
          <w:szCs w:val="24"/>
        </w:rPr>
        <w:t>Članak 17.</w:t>
      </w:r>
    </w:p>
    <w:p w14:paraId="2F8A74B5" w14:textId="77777777" w:rsidR="009B7FFE" w:rsidRPr="00EA6607" w:rsidRDefault="009B7FFE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U članku 119. stavak 2. mijenja se i glasi:</w:t>
      </w:r>
    </w:p>
    <w:p w14:paraId="6DAC1978" w14:textId="77777777" w:rsidR="009B7FFE" w:rsidRPr="00EA6607" w:rsidRDefault="009B7FFE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„(2) Učenici koji imaju status kategoriziranog sportaša pohađaju nastavu i završavaju osnovno i srednjoškolsko obrazovanje prema Pravilniku o načinu pohađanja i završetka obrazovanja sportaša.“</w:t>
      </w:r>
    </w:p>
    <w:p w14:paraId="7E5A0900" w14:textId="77777777" w:rsidR="009B7FFE" w:rsidRPr="00EA6607" w:rsidRDefault="009B7FFE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Dodaje se novi stavak 3. koji glasi:</w:t>
      </w:r>
    </w:p>
    <w:p w14:paraId="5F18414E" w14:textId="15191E05" w:rsidR="009B7FFE" w:rsidRPr="00EA6607" w:rsidRDefault="009B7FFE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lastRenderedPageBreak/>
        <w:t xml:space="preserve">„(3) Posebno daroviti učenici u umjetničkom području kao i učenici koji se pripremaju za međunarodna natjecanja pohađaju nastavu prema odluci Učiteljskog  vijeća, a mogu polagati predmetni i razredni ispit na način propisan u članku 108. ovog statuta.“  </w:t>
      </w:r>
    </w:p>
    <w:p w14:paraId="6E66A756" w14:textId="77777777" w:rsidR="009B7FFE" w:rsidRPr="00EA6607" w:rsidRDefault="009B7FFE" w:rsidP="009B7FFE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</w:p>
    <w:p w14:paraId="7D072592" w14:textId="77777777" w:rsidR="00A564E6" w:rsidRDefault="00A564E6" w:rsidP="009B7FFE">
      <w:pPr>
        <w:pStyle w:val="Normal1"/>
        <w:jc w:val="center"/>
        <w:rPr>
          <w:rFonts w:ascii="Arial" w:eastAsia="Comic Sans MS" w:hAnsi="Arial" w:cs="Arial"/>
          <w:b/>
          <w:bCs/>
          <w:color w:val="auto"/>
          <w:sz w:val="24"/>
          <w:szCs w:val="24"/>
        </w:rPr>
      </w:pPr>
    </w:p>
    <w:p w14:paraId="49C77E43" w14:textId="16395312" w:rsidR="00A564E6" w:rsidRPr="00EA6607" w:rsidRDefault="009B7FFE" w:rsidP="009B7FFE">
      <w:pPr>
        <w:pStyle w:val="Normal1"/>
        <w:jc w:val="center"/>
        <w:rPr>
          <w:rFonts w:ascii="Arial" w:eastAsia="Comic Sans MS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eastAsia="Comic Sans MS" w:hAnsi="Arial" w:cs="Arial"/>
          <w:b/>
          <w:bCs/>
          <w:color w:val="auto"/>
          <w:sz w:val="24"/>
          <w:szCs w:val="24"/>
        </w:rPr>
        <w:t>Članak 1</w:t>
      </w:r>
      <w:r w:rsidR="00A564E6">
        <w:rPr>
          <w:rFonts w:ascii="Arial" w:eastAsia="Comic Sans MS" w:hAnsi="Arial" w:cs="Arial"/>
          <w:b/>
          <w:bCs/>
          <w:color w:val="auto"/>
          <w:sz w:val="24"/>
          <w:szCs w:val="24"/>
        </w:rPr>
        <w:t>8</w:t>
      </w:r>
      <w:r w:rsidRPr="00EA6607">
        <w:rPr>
          <w:rFonts w:ascii="Arial" w:eastAsia="Comic Sans MS" w:hAnsi="Arial" w:cs="Arial"/>
          <w:b/>
          <w:bCs/>
          <w:color w:val="auto"/>
          <w:sz w:val="24"/>
          <w:szCs w:val="24"/>
        </w:rPr>
        <w:t>.</w:t>
      </w:r>
    </w:p>
    <w:p w14:paraId="45CD725A" w14:textId="77777777" w:rsidR="00A27F66" w:rsidRPr="00EA6607" w:rsidRDefault="00A27F66" w:rsidP="00A27F66">
      <w:pPr>
        <w:pStyle w:val="Normal1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U članku 129. stavku 1. iza riječi: „programima“ dodaje se riječ “škole“.</w:t>
      </w:r>
    </w:p>
    <w:p w14:paraId="50794BDD" w14:textId="77777777" w:rsidR="009B7FFE" w:rsidRPr="00EA6607" w:rsidRDefault="009B7FFE" w:rsidP="009B7FFE">
      <w:pPr>
        <w:pStyle w:val="Normal1"/>
        <w:rPr>
          <w:rFonts w:ascii="Arial" w:eastAsia="Comic Sans MS" w:hAnsi="Arial" w:cs="Arial"/>
          <w:color w:val="auto"/>
          <w:sz w:val="22"/>
          <w:szCs w:val="22"/>
        </w:rPr>
      </w:pPr>
    </w:p>
    <w:p w14:paraId="3F7A8CD3" w14:textId="77777777" w:rsidR="00A564E6" w:rsidRDefault="00A564E6" w:rsidP="00A27F66">
      <w:pPr>
        <w:pStyle w:val="Normal1"/>
        <w:jc w:val="center"/>
        <w:rPr>
          <w:rFonts w:ascii="Arial" w:eastAsia="Comic Sans MS" w:hAnsi="Arial" w:cs="Arial"/>
          <w:b/>
          <w:bCs/>
          <w:color w:val="auto"/>
          <w:sz w:val="24"/>
          <w:szCs w:val="24"/>
        </w:rPr>
      </w:pPr>
    </w:p>
    <w:p w14:paraId="0F631E35" w14:textId="69DC3217" w:rsidR="00A564E6" w:rsidRPr="00EA6607" w:rsidRDefault="00A27F66" w:rsidP="00A27F66">
      <w:pPr>
        <w:pStyle w:val="Normal1"/>
        <w:jc w:val="center"/>
        <w:rPr>
          <w:rFonts w:ascii="Arial" w:eastAsia="Comic Sans MS" w:hAnsi="Arial" w:cs="Arial"/>
          <w:b/>
          <w:bCs/>
          <w:color w:val="auto"/>
          <w:sz w:val="24"/>
          <w:szCs w:val="24"/>
        </w:rPr>
      </w:pPr>
      <w:r w:rsidRPr="00EA6607">
        <w:rPr>
          <w:rFonts w:ascii="Arial" w:eastAsia="Comic Sans MS" w:hAnsi="Arial" w:cs="Arial"/>
          <w:b/>
          <w:bCs/>
          <w:color w:val="auto"/>
          <w:sz w:val="24"/>
          <w:szCs w:val="24"/>
        </w:rPr>
        <w:t>Članak 1</w:t>
      </w:r>
      <w:r w:rsidR="00A564E6">
        <w:rPr>
          <w:rFonts w:ascii="Arial" w:eastAsia="Comic Sans MS" w:hAnsi="Arial" w:cs="Arial"/>
          <w:b/>
          <w:bCs/>
          <w:color w:val="auto"/>
          <w:sz w:val="24"/>
          <w:szCs w:val="24"/>
        </w:rPr>
        <w:t>9</w:t>
      </w:r>
      <w:r w:rsidRPr="00EA6607">
        <w:rPr>
          <w:rFonts w:ascii="Arial" w:eastAsia="Comic Sans MS" w:hAnsi="Arial" w:cs="Arial"/>
          <w:b/>
          <w:bCs/>
          <w:color w:val="auto"/>
          <w:sz w:val="24"/>
          <w:szCs w:val="24"/>
        </w:rPr>
        <w:t>.</w:t>
      </w:r>
    </w:p>
    <w:p w14:paraId="3E0ECB1D" w14:textId="77777777" w:rsidR="00A27F66" w:rsidRPr="00EA6607" w:rsidRDefault="00A27F66" w:rsidP="00A27F6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Članak 156. mijenja se i glasi:</w:t>
      </w:r>
    </w:p>
    <w:p w14:paraId="5892F113" w14:textId="47D20574" w:rsidR="00A27F66" w:rsidRPr="00EA6607" w:rsidRDefault="00A27F66" w:rsidP="00A27F66">
      <w:pPr>
        <w:pStyle w:val="Normal1"/>
        <w:rPr>
          <w:rFonts w:ascii="Arial" w:eastAsia="Comic Sans MS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„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Škola je obvezna voditi pedagošku dokumentaciju i propisane evidencije sukladno zakonskim odredbama kojima se uređuje djelatnost osnovnoškolskog  odgoja i obrazovanja isključivo u elektroničkom obliku te u skladu s Pravilnikom o pedagoškoj dokumentaciji i evidenciji te javnim ispravama u školskim ustanovama.“</w:t>
      </w:r>
    </w:p>
    <w:p w14:paraId="2177E8F9" w14:textId="77777777" w:rsidR="00A27F66" w:rsidRPr="00EA6607" w:rsidRDefault="00A27F66" w:rsidP="00A27F66">
      <w:pPr>
        <w:pStyle w:val="Normal1"/>
        <w:rPr>
          <w:rFonts w:ascii="Arial" w:eastAsia="Comic Sans MS" w:hAnsi="Arial" w:cs="Arial"/>
          <w:color w:val="auto"/>
          <w:sz w:val="22"/>
          <w:szCs w:val="22"/>
        </w:rPr>
      </w:pPr>
    </w:p>
    <w:p w14:paraId="71031C98" w14:textId="77777777" w:rsidR="00A27F66" w:rsidRPr="00EA6607" w:rsidRDefault="00A27F66" w:rsidP="00A27F66">
      <w:pPr>
        <w:pStyle w:val="Normal1"/>
        <w:rPr>
          <w:rFonts w:ascii="Arial" w:eastAsia="Comic Sans MS" w:hAnsi="Arial" w:cs="Arial"/>
          <w:color w:val="auto"/>
          <w:sz w:val="22"/>
          <w:szCs w:val="22"/>
        </w:rPr>
      </w:pPr>
    </w:p>
    <w:p w14:paraId="57D690E2" w14:textId="04AB0CE9" w:rsidR="00A27F66" w:rsidRPr="00EA6607" w:rsidRDefault="00A27F66" w:rsidP="00A27F6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Ov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a Statutarna odluka o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</w:t>
      </w:r>
      <w:r w:rsidR="00B13E76">
        <w:rPr>
          <w:rFonts w:ascii="Arial" w:eastAsia="Comic Sans MS" w:hAnsi="Arial" w:cs="Arial"/>
          <w:color w:val="auto"/>
          <w:sz w:val="22"/>
          <w:szCs w:val="22"/>
        </w:rPr>
        <w:t>i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zmjen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ama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i dopun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ama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S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tatuta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 xml:space="preserve"> Osnovne škole Starigrad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stup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na snagu 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>8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.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 xml:space="preserve"> 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dan 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>od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dana objave na oglasnoj ploči Škole.</w:t>
      </w:r>
    </w:p>
    <w:p w14:paraId="5D811FFE" w14:textId="77777777" w:rsidR="00A27F66" w:rsidRPr="00EA6607" w:rsidRDefault="00A27F66" w:rsidP="00A27F6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14:paraId="3DB530B6" w14:textId="38D87792" w:rsidR="00A27F66" w:rsidRPr="00F92E4F" w:rsidRDefault="00A27F66" w:rsidP="00A27F66">
      <w:pPr>
        <w:pStyle w:val="Normal1"/>
        <w:jc w:val="both"/>
        <w:rPr>
          <w:rFonts w:ascii="Arial" w:eastAsia="Comic Sans MS" w:hAnsi="Arial" w:cs="Arial"/>
          <w:b/>
          <w:bCs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ab/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ab/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ab/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ab/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ab/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ab/>
      </w:r>
      <w:r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          </w:t>
      </w:r>
      <w:r w:rsidR="00563D52"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         </w:t>
      </w:r>
      <w:r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>Predsjedni</w:t>
      </w:r>
      <w:r w:rsidR="00563D52"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>ca</w:t>
      </w:r>
      <w:r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Školskog odbora:</w:t>
      </w:r>
    </w:p>
    <w:p w14:paraId="7C8A4B44" w14:textId="77777777" w:rsidR="00563D52" w:rsidRPr="00F92E4F" w:rsidRDefault="00563D52" w:rsidP="00563D52">
      <w:pPr>
        <w:pStyle w:val="Normal1"/>
        <w:jc w:val="right"/>
        <w:rPr>
          <w:rFonts w:ascii="Arial" w:eastAsia="Comic Sans MS" w:hAnsi="Arial" w:cs="Arial"/>
          <w:b/>
          <w:bCs/>
          <w:color w:val="auto"/>
          <w:sz w:val="22"/>
          <w:szCs w:val="22"/>
        </w:rPr>
      </w:pPr>
    </w:p>
    <w:p w14:paraId="0DD421B9" w14:textId="74E6DE00" w:rsidR="00563D52" w:rsidRPr="00F92E4F" w:rsidRDefault="00563D52" w:rsidP="00563D52">
      <w:pPr>
        <w:pStyle w:val="Normal1"/>
        <w:jc w:val="center"/>
        <w:rPr>
          <w:rFonts w:ascii="Arial" w:eastAsia="Comic Sans MS" w:hAnsi="Arial" w:cs="Arial"/>
          <w:b/>
          <w:bCs/>
          <w:color w:val="auto"/>
          <w:sz w:val="22"/>
          <w:szCs w:val="22"/>
        </w:rPr>
      </w:pPr>
      <w:r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                                                                                   _________________________</w:t>
      </w:r>
    </w:p>
    <w:p w14:paraId="476A679C" w14:textId="2279E2A9" w:rsidR="00563D52" w:rsidRPr="00F92E4F" w:rsidRDefault="00563D52" w:rsidP="00563D52">
      <w:pPr>
        <w:pStyle w:val="Normal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                                                                                  An</w:t>
      </w:r>
      <w:r w:rsidRPr="00F92E4F">
        <w:rPr>
          <w:rFonts w:ascii="Arial" w:hAnsi="Arial" w:cs="Arial"/>
          <w:b/>
          <w:bCs/>
          <w:color w:val="auto"/>
          <w:sz w:val="22"/>
          <w:szCs w:val="22"/>
        </w:rPr>
        <w:t xml:space="preserve">a Ramić, mag. </w:t>
      </w:r>
      <w:proofErr w:type="spellStart"/>
      <w:r w:rsidRPr="00F92E4F">
        <w:rPr>
          <w:rFonts w:ascii="Arial" w:hAnsi="Arial" w:cs="Arial"/>
          <w:b/>
          <w:bCs/>
          <w:color w:val="auto"/>
          <w:sz w:val="22"/>
          <w:szCs w:val="22"/>
        </w:rPr>
        <w:t>admin</w:t>
      </w:r>
      <w:proofErr w:type="spellEnd"/>
      <w:r w:rsidRPr="00F92E4F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Pr="00F92E4F">
        <w:rPr>
          <w:rFonts w:ascii="Arial" w:hAnsi="Arial" w:cs="Arial"/>
          <w:b/>
          <w:bCs/>
          <w:color w:val="auto"/>
          <w:sz w:val="22"/>
          <w:szCs w:val="22"/>
        </w:rPr>
        <w:t>publ</w:t>
      </w:r>
      <w:proofErr w:type="spellEnd"/>
      <w:r w:rsidRPr="00F92E4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B1A7CFF" w14:textId="77777777" w:rsidR="00A27F66" w:rsidRPr="00F92E4F" w:rsidRDefault="00A27F66" w:rsidP="00A27F66">
      <w:pPr>
        <w:pStyle w:val="Normal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3A3C64" w14:textId="77777777" w:rsidR="00A27F66" w:rsidRPr="00EA6607" w:rsidRDefault="00A27F66" w:rsidP="00A27F66">
      <w:pPr>
        <w:pStyle w:val="Normal1"/>
        <w:jc w:val="right"/>
        <w:rPr>
          <w:rFonts w:ascii="Arial" w:hAnsi="Arial" w:cs="Arial"/>
          <w:color w:val="auto"/>
          <w:sz w:val="22"/>
          <w:szCs w:val="22"/>
        </w:rPr>
      </w:pPr>
    </w:p>
    <w:p w14:paraId="3F2BCEFA" w14:textId="7B72D145" w:rsidR="00A27F66" w:rsidRPr="00EA6607" w:rsidRDefault="00A27F66" w:rsidP="00A27F6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eastAsia="Comic Sans MS" w:hAnsi="Arial" w:cs="Arial"/>
          <w:color w:val="auto"/>
          <w:sz w:val="22"/>
          <w:szCs w:val="22"/>
        </w:rPr>
        <w:t>Ov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a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 xml:space="preserve"> Statutarna odl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u</w:t>
      </w:r>
      <w:r w:rsidR="00D02767">
        <w:rPr>
          <w:rFonts w:ascii="Arial" w:eastAsia="Comic Sans MS" w:hAnsi="Arial" w:cs="Arial"/>
          <w:color w:val="auto"/>
          <w:sz w:val="22"/>
          <w:szCs w:val="22"/>
        </w:rPr>
        <w:t>ka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 xml:space="preserve">o </w:t>
      </w:r>
      <w:r w:rsidR="00B13E76">
        <w:rPr>
          <w:rFonts w:ascii="Arial" w:eastAsia="Comic Sans MS" w:hAnsi="Arial" w:cs="Arial"/>
          <w:color w:val="auto"/>
          <w:sz w:val="22"/>
          <w:szCs w:val="22"/>
        </w:rPr>
        <w:t>i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zmjen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ama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i dopun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ama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S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tatuta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 xml:space="preserve"> Osnovne škole Starigrad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objavljen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je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na oglasnoj ploči Škole dana</w:t>
      </w:r>
      <w:r w:rsidR="00F92E4F">
        <w:rPr>
          <w:rFonts w:ascii="Arial" w:eastAsia="Comic Sans MS" w:hAnsi="Arial" w:cs="Arial"/>
          <w:color w:val="auto"/>
          <w:sz w:val="22"/>
          <w:szCs w:val="22"/>
        </w:rPr>
        <w:t xml:space="preserve"> 10.6.2024. godine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, a stupil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a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</w:t>
      </w:r>
      <w:r w:rsidR="00563D52">
        <w:rPr>
          <w:rFonts w:ascii="Arial" w:eastAsia="Comic Sans MS" w:hAnsi="Arial" w:cs="Arial"/>
          <w:color w:val="auto"/>
          <w:sz w:val="22"/>
          <w:szCs w:val="22"/>
        </w:rPr>
        <w:t>je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 xml:space="preserve"> na snagu </w:t>
      </w:r>
      <w:r w:rsidR="00F92E4F">
        <w:rPr>
          <w:rFonts w:ascii="Arial" w:eastAsia="Comic Sans MS" w:hAnsi="Arial" w:cs="Arial"/>
          <w:color w:val="auto"/>
          <w:sz w:val="22"/>
          <w:szCs w:val="22"/>
        </w:rPr>
        <w:t>dana 18.6.2024. godine</w:t>
      </w:r>
      <w:r w:rsidRPr="00EA6607">
        <w:rPr>
          <w:rFonts w:ascii="Arial" w:eastAsia="Comic Sans MS" w:hAnsi="Arial" w:cs="Arial"/>
          <w:color w:val="auto"/>
          <w:sz w:val="22"/>
          <w:szCs w:val="22"/>
        </w:rPr>
        <w:t>.</w:t>
      </w:r>
    </w:p>
    <w:p w14:paraId="0EB01009" w14:textId="77777777" w:rsidR="00A27F66" w:rsidRPr="00EA6607" w:rsidRDefault="00A27F66" w:rsidP="00A27F6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14:paraId="213D94B3" w14:textId="77777777" w:rsidR="00563D52" w:rsidRDefault="00563D52" w:rsidP="00A27F66">
      <w:pPr>
        <w:pStyle w:val="Normal1"/>
        <w:ind w:left="5040" w:firstLine="720"/>
        <w:jc w:val="both"/>
        <w:rPr>
          <w:rFonts w:ascii="Arial" w:eastAsia="Comic Sans MS" w:hAnsi="Arial" w:cs="Arial"/>
          <w:color w:val="auto"/>
          <w:sz w:val="22"/>
          <w:szCs w:val="22"/>
        </w:rPr>
      </w:pPr>
    </w:p>
    <w:p w14:paraId="1363DA20" w14:textId="13A1CF23" w:rsidR="00A27F66" w:rsidRPr="00F92E4F" w:rsidRDefault="00563D52" w:rsidP="00563D52">
      <w:pPr>
        <w:pStyle w:val="Normal1"/>
        <w:jc w:val="both"/>
        <w:rPr>
          <w:rFonts w:ascii="Arial" w:eastAsia="Comic Sans MS" w:hAnsi="Arial" w:cs="Arial"/>
          <w:b/>
          <w:bCs/>
          <w:color w:val="auto"/>
          <w:sz w:val="22"/>
          <w:szCs w:val="22"/>
        </w:rPr>
      </w:pPr>
      <w:r>
        <w:rPr>
          <w:rFonts w:ascii="Arial" w:eastAsia="Comic Sans MS" w:hAnsi="Arial" w:cs="Arial"/>
          <w:color w:val="auto"/>
          <w:sz w:val="22"/>
          <w:szCs w:val="22"/>
        </w:rPr>
        <w:t xml:space="preserve">                                                                                        </w:t>
      </w:r>
      <w:r w:rsidR="00A27F66"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>Ravnatelj</w:t>
      </w:r>
      <w:r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>ica</w:t>
      </w:r>
      <w:r w:rsidR="00A27F66"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Škole:</w:t>
      </w:r>
    </w:p>
    <w:p w14:paraId="62D46051" w14:textId="31998EDA" w:rsidR="00563D52" w:rsidRPr="00F92E4F" w:rsidRDefault="00563D52" w:rsidP="00A27F66">
      <w:pPr>
        <w:pStyle w:val="Normal1"/>
        <w:ind w:left="5040" w:firstLine="720"/>
        <w:jc w:val="both"/>
        <w:rPr>
          <w:rFonts w:ascii="Arial" w:eastAsia="Comic Sans MS" w:hAnsi="Arial" w:cs="Arial"/>
          <w:b/>
          <w:bCs/>
          <w:color w:val="auto"/>
          <w:sz w:val="22"/>
          <w:szCs w:val="22"/>
        </w:rPr>
      </w:pPr>
      <w:r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 </w:t>
      </w:r>
    </w:p>
    <w:p w14:paraId="7C184CD2" w14:textId="1A5E7239" w:rsidR="00563D52" w:rsidRPr="00F92E4F" w:rsidRDefault="00563D52" w:rsidP="00563D52">
      <w:pPr>
        <w:pStyle w:val="Normal1"/>
        <w:jc w:val="both"/>
        <w:rPr>
          <w:rFonts w:ascii="Arial" w:eastAsia="Comic Sans MS" w:hAnsi="Arial" w:cs="Arial"/>
          <w:b/>
          <w:bCs/>
          <w:color w:val="auto"/>
          <w:sz w:val="22"/>
          <w:szCs w:val="22"/>
        </w:rPr>
      </w:pPr>
      <w:r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                                                                                       _________________________</w:t>
      </w:r>
      <w:r w:rsid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>____</w:t>
      </w:r>
    </w:p>
    <w:p w14:paraId="51268055" w14:textId="3FBAF44F" w:rsidR="00563D52" w:rsidRPr="00F92E4F" w:rsidRDefault="00F92E4F" w:rsidP="00F92E4F">
      <w:pPr>
        <w:pStyle w:val="Normal1"/>
        <w:jc w:val="both"/>
        <w:rPr>
          <w:rFonts w:ascii="Arial" w:eastAsia="Comic Sans MS" w:hAnsi="Arial" w:cs="Arial"/>
          <w:b/>
          <w:bCs/>
          <w:color w:val="auto"/>
          <w:sz w:val="22"/>
          <w:szCs w:val="22"/>
        </w:rPr>
      </w:pPr>
      <w:r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                                                                            </w:t>
      </w:r>
      <w:r w:rsidR="00563D52" w:rsidRPr="00F92E4F">
        <w:rPr>
          <w:rFonts w:ascii="Arial" w:eastAsia="Comic Sans MS" w:hAnsi="Arial" w:cs="Arial"/>
          <w:b/>
          <w:bCs/>
          <w:color w:val="auto"/>
          <w:sz w:val="22"/>
          <w:szCs w:val="22"/>
        </w:rPr>
        <w:t xml:space="preserve">          Jadranka Marasović, dipl. pedagog</w:t>
      </w:r>
    </w:p>
    <w:p w14:paraId="3D16FA5A" w14:textId="77777777" w:rsidR="00D717CA" w:rsidRPr="00F92E4F" w:rsidRDefault="00D717CA" w:rsidP="00A27F66">
      <w:pPr>
        <w:pStyle w:val="Normal1"/>
        <w:ind w:left="5040" w:firstLine="720"/>
        <w:jc w:val="both"/>
        <w:rPr>
          <w:rFonts w:ascii="Arial" w:eastAsia="Comic Sans MS" w:hAnsi="Arial" w:cs="Arial"/>
          <w:b/>
          <w:bCs/>
          <w:color w:val="auto"/>
          <w:sz w:val="22"/>
          <w:szCs w:val="22"/>
        </w:rPr>
      </w:pPr>
    </w:p>
    <w:p w14:paraId="4F5DC997" w14:textId="77777777" w:rsidR="00D717CA" w:rsidRPr="00EA6607" w:rsidRDefault="00D717CA" w:rsidP="00A27F66">
      <w:pPr>
        <w:pStyle w:val="Normal1"/>
        <w:ind w:left="5040"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8B3C195" w14:textId="59747734" w:rsidR="00A27F66" w:rsidRPr="00EA6607" w:rsidRDefault="00A27F66" w:rsidP="00A27F6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KLASA:</w:t>
      </w:r>
      <w:r w:rsidR="00D717CA">
        <w:rPr>
          <w:rFonts w:ascii="Arial" w:hAnsi="Arial" w:cs="Arial"/>
          <w:color w:val="auto"/>
          <w:sz w:val="22"/>
          <w:szCs w:val="22"/>
        </w:rPr>
        <w:t xml:space="preserve"> 011-05/24-01/1</w:t>
      </w:r>
    </w:p>
    <w:p w14:paraId="231667AB" w14:textId="437D0D28" w:rsidR="00A27F66" w:rsidRPr="00EA6607" w:rsidRDefault="00A27F66" w:rsidP="00A27F6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EA6607">
        <w:rPr>
          <w:rFonts w:ascii="Arial" w:hAnsi="Arial" w:cs="Arial"/>
          <w:color w:val="auto"/>
          <w:sz w:val="22"/>
          <w:szCs w:val="22"/>
        </w:rPr>
        <w:t>URBROJ</w:t>
      </w:r>
      <w:r w:rsidR="00D717CA">
        <w:rPr>
          <w:rFonts w:ascii="Arial" w:hAnsi="Arial" w:cs="Arial"/>
          <w:color w:val="auto"/>
          <w:sz w:val="22"/>
          <w:szCs w:val="22"/>
        </w:rPr>
        <w:t>: 2198-1-39-02-24-1</w:t>
      </w:r>
    </w:p>
    <w:p w14:paraId="3B659E82" w14:textId="77777777" w:rsidR="00A27F66" w:rsidRPr="00EA6607" w:rsidRDefault="00A27F66" w:rsidP="00A27F66">
      <w:pPr>
        <w:pStyle w:val="Normal1"/>
        <w:rPr>
          <w:rFonts w:ascii="Arial" w:eastAsia="Comic Sans MS" w:hAnsi="Arial" w:cs="Arial"/>
          <w:color w:val="auto"/>
          <w:sz w:val="22"/>
          <w:szCs w:val="22"/>
        </w:rPr>
      </w:pPr>
    </w:p>
    <w:p w14:paraId="1AB27DF8" w14:textId="77777777" w:rsidR="00A27F66" w:rsidRPr="00EA6607" w:rsidRDefault="00A27F66" w:rsidP="00A27F66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7DB5A194" w14:textId="77777777" w:rsidR="0010079F" w:rsidRPr="00EA6607" w:rsidRDefault="0010079F" w:rsidP="0010079F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55479D3C" w14:textId="77777777" w:rsidR="00B33D44" w:rsidRPr="00EA6607" w:rsidRDefault="00B33D44" w:rsidP="00B33D44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6C486019" w14:textId="77777777" w:rsidR="00B33D44" w:rsidRPr="00EA6607" w:rsidRDefault="00B33D44" w:rsidP="00B33D44">
      <w:pPr>
        <w:pStyle w:val="Normal1"/>
        <w:rPr>
          <w:rFonts w:ascii="Arial" w:eastAsia="Comic Sans MS" w:hAnsi="Arial" w:cs="Arial"/>
          <w:color w:val="auto"/>
          <w:sz w:val="22"/>
          <w:szCs w:val="22"/>
        </w:rPr>
      </w:pPr>
    </w:p>
    <w:p w14:paraId="5D3B7EBB" w14:textId="77777777" w:rsidR="00D56501" w:rsidRPr="00EA6607" w:rsidRDefault="00D56501" w:rsidP="00D56501">
      <w:pPr>
        <w:pStyle w:val="Normal1"/>
        <w:keepNext/>
        <w:rPr>
          <w:rFonts w:ascii="Arial" w:hAnsi="Arial" w:cs="Arial"/>
          <w:iCs/>
          <w:color w:val="auto"/>
          <w:sz w:val="24"/>
          <w:szCs w:val="24"/>
        </w:rPr>
      </w:pPr>
    </w:p>
    <w:p w14:paraId="1EEA51F1" w14:textId="77777777" w:rsidR="00266ACB" w:rsidRPr="00EA6607" w:rsidRDefault="00266ACB"/>
    <w:sectPr w:rsidR="00266ACB" w:rsidRPr="00EA660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AC2B" w14:textId="77777777" w:rsidR="00781F22" w:rsidRDefault="00781F22" w:rsidP="00A564E6">
      <w:pPr>
        <w:spacing w:after="0" w:line="240" w:lineRule="auto"/>
      </w:pPr>
      <w:r>
        <w:separator/>
      </w:r>
    </w:p>
  </w:endnote>
  <w:endnote w:type="continuationSeparator" w:id="0">
    <w:p w14:paraId="067E208D" w14:textId="77777777" w:rsidR="00781F22" w:rsidRDefault="00781F22" w:rsidP="00A5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558460"/>
      <w:docPartObj>
        <w:docPartGallery w:val="Page Numbers (Bottom of Page)"/>
        <w:docPartUnique/>
      </w:docPartObj>
    </w:sdtPr>
    <w:sdtContent>
      <w:p w14:paraId="0638C1AB" w14:textId="58151647" w:rsidR="00A564E6" w:rsidRDefault="00A564E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6486F" w14:textId="77777777" w:rsidR="00A564E6" w:rsidRDefault="00A564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9BCA" w14:textId="77777777" w:rsidR="00781F22" w:rsidRDefault="00781F22" w:rsidP="00A564E6">
      <w:pPr>
        <w:spacing w:after="0" w:line="240" w:lineRule="auto"/>
      </w:pPr>
      <w:r>
        <w:separator/>
      </w:r>
    </w:p>
  </w:footnote>
  <w:footnote w:type="continuationSeparator" w:id="0">
    <w:p w14:paraId="102A8D4C" w14:textId="77777777" w:rsidR="00781F22" w:rsidRDefault="00781F22" w:rsidP="00A5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0D7C"/>
    <w:multiLevelType w:val="hybridMultilevel"/>
    <w:tmpl w:val="46802CEE"/>
    <w:lvl w:ilvl="0" w:tplc="4AFCFFA6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01"/>
    <w:rsid w:val="0010079F"/>
    <w:rsid w:val="001422CF"/>
    <w:rsid w:val="00230837"/>
    <w:rsid w:val="00266ACB"/>
    <w:rsid w:val="002C7844"/>
    <w:rsid w:val="002D22F3"/>
    <w:rsid w:val="00407E3F"/>
    <w:rsid w:val="005123E2"/>
    <w:rsid w:val="00512AEE"/>
    <w:rsid w:val="00532E85"/>
    <w:rsid w:val="00563D52"/>
    <w:rsid w:val="005B0E73"/>
    <w:rsid w:val="006A0438"/>
    <w:rsid w:val="006B0053"/>
    <w:rsid w:val="00781F22"/>
    <w:rsid w:val="007928F2"/>
    <w:rsid w:val="007E0062"/>
    <w:rsid w:val="007E728E"/>
    <w:rsid w:val="009B42B1"/>
    <w:rsid w:val="009B7FFE"/>
    <w:rsid w:val="00A27F66"/>
    <w:rsid w:val="00A40831"/>
    <w:rsid w:val="00A564E6"/>
    <w:rsid w:val="00B13E76"/>
    <w:rsid w:val="00B33D44"/>
    <w:rsid w:val="00D02767"/>
    <w:rsid w:val="00D26743"/>
    <w:rsid w:val="00D56501"/>
    <w:rsid w:val="00D717CA"/>
    <w:rsid w:val="00EA6607"/>
    <w:rsid w:val="00F46B4A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3254"/>
  <w15:chartTrackingRefBased/>
  <w15:docId w15:val="{964ECEF8-813C-4EFD-8E29-D8E7E00B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D5650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t-9-8">
    <w:name w:val="t-9-8"/>
    <w:basedOn w:val="Normal"/>
    <w:rsid w:val="00B3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box475750">
    <w:name w:val="box_475750"/>
    <w:basedOn w:val="Normal"/>
    <w:rsid w:val="00B3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box453337">
    <w:name w:val="box_453337"/>
    <w:basedOn w:val="Normal"/>
    <w:rsid w:val="009B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Istaknuto">
    <w:name w:val="Emphasis"/>
    <w:basedOn w:val="Zadanifontodlomka"/>
    <w:qFormat/>
    <w:rsid w:val="009B7FFE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A56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64E6"/>
  </w:style>
  <w:style w:type="paragraph" w:styleId="Podnoje">
    <w:name w:val="footer"/>
    <w:basedOn w:val="Normal"/>
    <w:link w:val="PodnojeChar"/>
    <w:uiPriority w:val="99"/>
    <w:unhideWhenUsed/>
    <w:rsid w:val="00A56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22</cp:revision>
  <cp:lastPrinted>2024-02-07T07:03:00Z</cp:lastPrinted>
  <dcterms:created xsi:type="dcterms:W3CDTF">2024-02-06T07:21:00Z</dcterms:created>
  <dcterms:modified xsi:type="dcterms:W3CDTF">2024-06-05T09:38:00Z</dcterms:modified>
</cp:coreProperties>
</file>