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17A7" w14:textId="77777777" w:rsidR="008C4985" w:rsidRDefault="008C4985" w:rsidP="008C498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7F168C4" w14:textId="77777777" w:rsidR="008C4985" w:rsidRDefault="008C4985" w:rsidP="008C498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C4985" w14:paraId="1EDA998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34CEDDD" w14:textId="77777777" w:rsidR="008C4985" w:rsidRDefault="008C4985">
            <w:pPr>
              <w:pStyle w:val="normal-000029"/>
              <w:spacing w:line="276" w:lineRule="auto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F5C6" w14:textId="77777777" w:rsidR="008C4985" w:rsidRDefault="008C4985">
            <w:pPr>
              <w:pStyle w:val="normal-000032"/>
              <w:spacing w:line="276" w:lineRule="auto"/>
              <w:rPr>
                <w:b/>
                <w:bCs/>
                <w:color w:val="FF0066"/>
                <w:lang w:eastAsia="en-US"/>
              </w:rPr>
            </w:pPr>
            <w:r>
              <w:rPr>
                <w:b/>
                <w:bCs/>
                <w:lang w:eastAsia="en-US"/>
              </w:rPr>
              <w:t>1/2026</w:t>
            </w:r>
          </w:p>
        </w:tc>
      </w:tr>
    </w:tbl>
    <w:p w14:paraId="433FA4E8" w14:textId="77777777" w:rsidR="008C4985" w:rsidRDefault="008C4985" w:rsidP="008C4985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6"/>
        <w:gridCol w:w="1747"/>
        <w:gridCol w:w="1132"/>
        <w:gridCol w:w="779"/>
        <w:gridCol w:w="631"/>
        <w:gridCol w:w="240"/>
        <w:gridCol w:w="450"/>
        <w:gridCol w:w="55"/>
        <w:gridCol w:w="365"/>
        <w:gridCol w:w="105"/>
        <w:gridCol w:w="196"/>
        <w:gridCol w:w="568"/>
        <w:gridCol w:w="921"/>
      </w:tblGrid>
      <w:tr w:rsidR="008C4985" w14:paraId="3B6C7BB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BA6373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2A1182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Podaci o školi: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27EAE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tražene podatke: </w:t>
            </w:r>
          </w:p>
        </w:tc>
      </w:tr>
      <w:tr w:rsidR="008C4985" w14:paraId="7E1DDFF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D3BBE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DB85C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Naziv škole: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6D684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>
              <w:rPr>
                <w:rStyle w:val="000042"/>
                <w:lang w:eastAsia="en-US"/>
              </w:rPr>
              <w:t xml:space="preserve">OŠ Starigrad </w:t>
            </w:r>
          </w:p>
          <w:p w14:paraId="4F804F88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  <w:rPr>
                <w:rStyle w:val="000042"/>
                <w:b w:val="0"/>
                <w:bCs w:val="0"/>
                <w:lang w:eastAsia="en-US"/>
              </w:rPr>
            </w:pPr>
            <w:r>
              <w:rPr>
                <w:rStyle w:val="000042"/>
                <w:lang w:eastAsia="en-US"/>
              </w:rPr>
              <w:t>Oš Novigrad</w:t>
            </w:r>
          </w:p>
          <w:p w14:paraId="0877FC7C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</w:pPr>
            <w:r>
              <w:rPr>
                <w:rStyle w:val="000042"/>
                <w:lang w:eastAsia="en-US"/>
              </w:rPr>
              <w:t>OŠ „Braće Radić“ Pridraga</w:t>
            </w:r>
          </w:p>
        </w:tc>
      </w:tr>
      <w:tr w:rsidR="008C4985" w14:paraId="5D9C2C1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26B69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36A16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Adresa:    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E11D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>
              <w:rPr>
                <w:rStyle w:val="000042"/>
                <w:lang w:eastAsia="en-US"/>
              </w:rPr>
              <w:t>Jose Dokoze 30, Starigrad</w:t>
            </w:r>
          </w:p>
          <w:p w14:paraId="5F57DB97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rStyle w:val="000042"/>
                <w:b w:val="0"/>
                <w:bCs w:val="0"/>
                <w:lang w:eastAsia="en-US"/>
              </w:rPr>
            </w:pPr>
            <w:r>
              <w:rPr>
                <w:rStyle w:val="000042"/>
                <w:lang w:eastAsia="en-US"/>
              </w:rPr>
              <w:t>Butka Kurjakovića 7, Novigrad</w:t>
            </w:r>
          </w:p>
          <w:p w14:paraId="489029B0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Style w:val="000042"/>
                <w:lang w:eastAsia="en-US"/>
              </w:rPr>
              <w:t>Trg Stjepana Radića 1, Pridraga</w:t>
            </w:r>
          </w:p>
        </w:tc>
      </w:tr>
      <w:tr w:rsidR="008C4985" w14:paraId="4EE4552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5532F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9042A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1195" w14:textId="77777777" w:rsidR="008C4985" w:rsidRP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 w:rsidRPr="008C4985">
              <w:rPr>
                <w:rStyle w:val="000042"/>
                <w:b w:val="0"/>
                <w:bCs w:val="0"/>
                <w:lang w:eastAsia="en-US"/>
              </w:rPr>
              <w:t>Starigrad, 23244</w:t>
            </w:r>
          </w:p>
          <w:p w14:paraId="5D613FD8" w14:textId="77777777" w:rsid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</w:pPr>
            <w:r>
              <w:rPr>
                <w:lang w:eastAsia="en-US"/>
              </w:rPr>
              <w:t>Novigrad, 23312</w:t>
            </w:r>
          </w:p>
          <w:p w14:paraId="76DB1C94" w14:textId="77777777" w:rsid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Pridraga 23226</w:t>
            </w:r>
          </w:p>
        </w:tc>
      </w:tr>
      <w:tr w:rsidR="008C4985" w14:paraId="3F0B02C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A4591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FBAF7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Adresa na koju se dostavlja poziv: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71A5C" w14:textId="77777777" w:rsidR="008C4985" w:rsidRDefault="008C4985">
            <w:pPr>
              <w:pStyle w:val="normal-000045"/>
              <w:tabs>
                <w:tab w:val="right" w:pos="4124"/>
              </w:tabs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rStyle w:val="defaultparagraphfont-000016"/>
                <w:b/>
                <w:sz w:val="20"/>
                <w:lang w:eastAsia="en-US"/>
              </w:rPr>
              <w:t xml:space="preserve">Jose Dokoze 30, 23244 Starigrad Paklenica </w:t>
            </w:r>
          </w:p>
        </w:tc>
      </w:tr>
      <w:tr w:rsidR="008C4985" w14:paraId="7A1B4A2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24757CF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2.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A478A7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Korisnici usluge su učenici: </w:t>
            </w:r>
          </w:p>
        </w:tc>
        <w:tc>
          <w:tcPr>
            <w:tcW w:w="26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9BD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osmih</w:t>
            </w:r>
          </w:p>
        </w:tc>
        <w:tc>
          <w:tcPr>
            <w:tcW w:w="1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A9ED34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razreda </w:t>
            </w:r>
          </w:p>
        </w:tc>
      </w:tr>
      <w:tr w:rsidR="008C4985" w14:paraId="15C308C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03F825A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3.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C8C10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Tip putovanja: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DA2B33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Uz planirano upisati broj dana i noćenja: </w:t>
            </w:r>
          </w:p>
        </w:tc>
      </w:tr>
      <w:tr w:rsidR="008C4985" w14:paraId="2B624FE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335C4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680847" w14:textId="77777777" w:rsidR="008C4985" w:rsidRDefault="008C4985">
            <w:pPr>
              <w:pStyle w:val="listparagraph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1268A1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44C45A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D7EB2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691F2216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9F1CB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41D783C" w14:textId="77777777" w:rsidR="008C4985" w:rsidRDefault="008C4985">
            <w:pPr>
              <w:pStyle w:val="listparagraph-000054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9A9B6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484670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2FAE0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67D7FAB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6BA77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F047BA3" w14:textId="77777777" w:rsidR="008C4985" w:rsidRDefault="008C4985">
            <w:pPr>
              <w:pStyle w:val="listparagraph-000055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07FC46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65DE07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3       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68CA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2   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97714F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B9A5C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418B933" w14:textId="77777777" w:rsidR="008C4985" w:rsidRDefault="008C4985">
            <w:pPr>
              <w:pStyle w:val="listparagraph-000055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5BC6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9ABF2C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4D473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3DAD81C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86C5C1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4.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015AAB4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Odredište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42BF31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područje, ime/imena države/država: </w:t>
            </w:r>
          </w:p>
        </w:tc>
      </w:tr>
      <w:tr w:rsidR="008C4985" w14:paraId="5705246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57C9D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E71930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BE4FB5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Područje u Republici Hrvatskoj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A39B" w14:textId="691AB8BF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Istra</w:t>
            </w:r>
            <w:r w:rsidR="00125B57">
              <w:rPr>
                <w:rStyle w:val="000042"/>
                <w:lang w:eastAsia="en-US"/>
              </w:rPr>
              <w:t>, Republika Hrvatska</w:t>
            </w:r>
          </w:p>
        </w:tc>
      </w:tr>
      <w:tr w:rsidR="008C4985" w14:paraId="53C1508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52A55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C9DC23D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316A8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000F3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8C4985" w14:paraId="6902FE88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C2F2E" w14:textId="77777777" w:rsidR="008C4985" w:rsidRDefault="008C4985">
            <w:pPr>
              <w:pStyle w:val="normal-00001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5.</w:t>
            </w:r>
          </w:p>
          <w:p w14:paraId="31EAB827" w14:textId="77777777" w:rsidR="008C4985" w:rsidRDefault="008C4985">
            <w:pPr>
              <w:pStyle w:val="normal-00001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5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4A76BBD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Planirano vrijeme realizacije </w:t>
            </w:r>
            <w:r>
              <w:rPr>
                <w:rStyle w:val="defaultparagraphfont-000040"/>
                <w:lang w:eastAsia="en-US"/>
              </w:rPr>
              <w:t xml:space="preserve">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DCF4A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38A2469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BEBC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  <w:p w14:paraId="6111C72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svibnja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11048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61E8343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429100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5657F34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svibnja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700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2026.</w:t>
            </w:r>
          </w:p>
        </w:tc>
      </w:tr>
      <w:tr w:rsidR="008C4985" w14:paraId="1607C3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2EB8B83" w14:textId="77777777" w:rsidR="008C4985" w:rsidRDefault="008C49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EDD8" w14:textId="77777777" w:rsidR="008C4985" w:rsidRDefault="008C49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5BD8355C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1083E59D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2F0C6DAF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0AD8AE84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ABAC8F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Godina </w:t>
            </w:r>
          </w:p>
        </w:tc>
      </w:tr>
      <w:tr w:rsidR="008C4985" w14:paraId="486902E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42D22F5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6.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46F4592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Broj sudionika: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CCBC85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broj: </w:t>
            </w:r>
          </w:p>
        </w:tc>
      </w:tr>
      <w:tr w:rsidR="008C4985" w14:paraId="6958A52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FA1F1F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02CBC56E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E61D1D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3C5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6273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</w:p>
        </w:tc>
      </w:tr>
      <w:tr w:rsidR="008C4985" w14:paraId="245A901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08C3A42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547E2D3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b)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79A3D4D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7908" w14:textId="77777777" w:rsidR="008C4985" w:rsidRDefault="008C498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FB60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790D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5C621" w14:textId="77777777" w:rsidR="008C4985" w:rsidRDefault="008C4985">
            <w:pPr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DB1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125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7FA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00A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028CF" w14:textId="77777777" w:rsidR="008C4985" w:rsidRDefault="008C4985">
            <w:pPr>
              <w:rPr>
                <w:sz w:val="20"/>
                <w:szCs w:val="20"/>
              </w:rPr>
            </w:pPr>
          </w:p>
        </w:tc>
      </w:tr>
      <w:tr w:rsidR="008C4985" w14:paraId="7D0CC15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4156F58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401561AE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c)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F5127CE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0CA4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0.5 (u razredu imamo blizance, jedan bi platio punu cijenu, a drugi pola cijene aranžmana)</w:t>
            </w:r>
          </w:p>
        </w:tc>
      </w:tr>
      <w:tr w:rsidR="008C4985" w14:paraId="41CCE28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6D62CFC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7.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C9A16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 puta: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4157AB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traženo: </w:t>
            </w:r>
          </w:p>
        </w:tc>
      </w:tr>
      <w:tr w:rsidR="008C4985" w14:paraId="13DE52A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1B811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35BE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 polaska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91744" w14:textId="77777777" w:rsidR="008C4985" w:rsidRDefault="008C4985">
            <w:pPr>
              <w:pStyle w:val="listparagraph-000075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 xml:space="preserve"> Starigrad </w:t>
            </w:r>
          </w:p>
        </w:tc>
      </w:tr>
      <w:tr w:rsidR="008C4985" w14:paraId="4C4C213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15F7C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EA991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BDC3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Lič-Fužine (izletište Šumska bajka), Hum, Motovun, Brijuni, Pula, Rovinj, Svetivinčenat  (Grimanicastle), Fužine</w:t>
            </w:r>
          </w:p>
        </w:tc>
      </w:tr>
      <w:tr w:rsidR="008C4985" w14:paraId="3CC303F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1FA22E5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8.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D89BC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Vrsta prijevoza: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DC9814" w14:textId="77777777" w:rsidR="008C4985" w:rsidRDefault="008C4985">
            <w:pPr>
              <w:pStyle w:val="listparagraph-000076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kombinacije: </w:t>
            </w:r>
          </w:p>
        </w:tc>
      </w:tr>
      <w:tr w:rsidR="008C4985" w14:paraId="5BF7C23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7D011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A08734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6FD5A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E93D" w14:textId="77777777" w:rsidR="008C4985" w:rsidRDefault="008C4985">
            <w:pPr>
              <w:pStyle w:val="listparagraph-00007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8C4985" w14:paraId="15E4D7F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E3B2B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4D0448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AA0F2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43293" w14:textId="77777777" w:rsidR="008C4985" w:rsidRDefault="008C4985">
            <w:pPr>
              <w:pStyle w:val="listparagraph-000079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792216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3EF3A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5163958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A2991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FDEC" w14:textId="77777777" w:rsidR="008C4985" w:rsidRDefault="008C4985">
            <w:pPr>
              <w:pStyle w:val="listparagraph-00007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X </w:t>
            </w:r>
          </w:p>
        </w:tc>
      </w:tr>
      <w:tr w:rsidR="008C4985" w14:paraId="02DEF11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1817A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503417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EB28B4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54CC5" w14:textId="77777777" w:rsidR="008C4985" w:rsidRDefault="008C4985">
            <w:pPr>
              <w:pStyle w:val="listparagraph-000079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66BFFA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D2E84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26A49F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863FA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4C5FC" w14:textId="77777777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8C4985" w14:paraId="2B38558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383AAE5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9.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E3EFF4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Smještaj i prehrana: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1D4C939" w14:textId="77777777" w:rsidR="008C4985" w:rsidRDefault="008C4985">
            <w:pPr>
              <w:pStyle w:val="listparagraph-00008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Označiti s X ili dopisati traženo: </w:t>
            </w:r>
          </w:p>
        </w:tc>
      </w:tr>
      <w:tr w:rsidR="008C4985" w14:paraId="1498B39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36741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0F56FD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9053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92E7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7F88A4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12EADA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C9AF6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5B9973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ABB1A" w14:textId="77777777" w:rsidR="008C4985" w:rsidRDefault="008C4985">
            <w:pPr>
              <w:pStyle w:val="listparagraph-00008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X                                                                              </w:t>
            </w:r>
          </w:p>
        </w:tc>
      </w:tr>
      <w:tr w:rsidR="008C4985" w14:paraId="20F816F8" w14:textId="77777777">
        <w:tc>
          <w:tcPr>
            <w:tcW w:w="4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82308BF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33135756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0A50D1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ECB1BD9" w14:textId="77777777" w:rsidR="008C4985" w:rsidRDefault="008C4985">
            <w:pPr>
              <w:pStyle w:val="listparagraph-000089"/>
              <w:spacing w:line="276" w:lineRule="auto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C4985" w14:paraId="2A875C97" w14:textId="77777777">
        <w:tc>
          <w:tcPr>
            <w:tcW w:w="4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895F857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5C65100C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259286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2E351" w14:textId="77777777" w:rsidR="008C4985" w:rsidRDefault="008C4985">
            <w:pPr>
              <w:pStyle w:val="listparagraph-000089"/>
              <w:spacing w:line="276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8C4985" w14:paraId="2221F199" w14:textId="77777777">
        <w:tc>
          <w:tcPr>
            <w:tcW w:w="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F7CF3E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D654D1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x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6F80A0DA" w14:textId="77777777" w:rsidR="008C4985" w:rsidRDefault="008C4985">
            <w:pPr>
              <w:pStyle w:val="normal-000088"/>
              <w:spacing w:line="276" w:lineRule="auto"/>
              <w:ind w:left="243" w:hanging="243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7BD9D" w14:textId="77777777" w:rsidR="008C4985" w:rsidRDefault="008C4985">
            <w:pPr>
              <w:pStyle w:val="listparagraph-000089"/>
              <w:spacing w:line="276" w:lineRule="auto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  <w:lang w:eastAsia="en-US"/>
              </w:rPr>
              <w:t xml:space="preserve">    (</w:t>
            </w:r>
            <w:r>
              <w:rPr>
                <w:rStyle w:val="defaultparagraphfont-000077"/>
                <w:sz w:val="18"/>
                <w:lang w:eastAsia="en-US"/>
              </w:rPr>
              <w:t>Ime grada/gradova)</w:t>
            </w:r>
          </w:p>
        </w:tc>
      </w:tr>
      <w:tr w:rsidR="008C4985" w14:paraId="6AF2EB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3E51F4" w14:textId="77777777" w:rsidR="008C4985" w:rsidRDefault="008C4985">
            <w:pPr>
              <w:pStyle w:val="normal-000013"/>
              <w:spacing w:line="276" w:lineRule="auto"/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DAA92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8EB4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6EB0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90"/>
                <w:lang w:eastAsia="en-US"/>
              </w:rPr>
              <w:t xml:space="preserve"> </w:t>
            </w:r>
          </w:p>
        </w:tc>
      </w:tr>
      <w:tr w:rsidR="008C4985" w14:paraId="1C90106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48CD3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F60182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4D775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A677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2 polupansiona </w:t>
            </w:r>
          </w:p>
        </w:tc>
      </w:tr>
      <w:tr w:rsidR="008C4985" w14:paraId="41E7BBC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D226E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22AF31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  <w:p w14:paraId="24BD63C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A4ECC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punoga</w:t>
            </w:r>
            <w:r>
              <w:rPr>
                <w:lang w:eastAsia="en-US"/>
              </w:rPr>
              <w:t xml:space="preserve"> </w:t>
            </w:r>
          </w:p>
          <w:p w14:paraId="709D98BC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pansiona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9601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8C4985" w14:paraId="54D3F986" w14:textId="77777777">
        <w:trPr>
          <w:trHeight w:val="30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1C8DD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C79B623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f)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D3880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 (npr. za učenike s teškoćama, zdravstvenim problemima ili posebnom prehranom i sl.)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D73E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 3 ručka u restoranu tijekom boravka </w:t>
            </w:r>
          </w:p>
        </w:tc>
      </w:tr>
      <w:tr w:rsidR="008C4985" w14:paraId="4392402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631861A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10.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66DA3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U cijenu ponude uračunati: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CE8A09" w14:textId="77777777" w:rsidR="008C4985" w:rsidRDefault="008C4985">
            <w:pPr>
              <w:pStyle w:val="listparagraph-00009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Upisati traženo s imenima svakog muzeja, nacionalnog parka ili parka prirode, dvorca, grada, radionice i sl.: </w:t>
            </w:r>
          </w:p>
        </w:tc>
      </w:tr>
      <w:tr w:rsidR="008C4985" w14:paraId="2784222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B3090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6F3A79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230C5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Ulaznice za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E7F3D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 xml:space="preserve">Izletište „Šumska bajka“ (Lič – Fužine), Motovun zidine, razgledavanje Huma, Izlet s brodom u NP Brijuni, razgledavanje Arene Pula, Grimanicastle (Escape igra „Tajne mača Grimanija“), Tubing staza Fužine (3 vožnje) </w:t>
            </w:r>
          </w:p>
        </w:tc>
      </w:tr>
      <w:tr w:rsidR="008C4985" w14:paraId="26EB4D7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1DECB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E0FAA3B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0293A4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6DE50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Escape igra „Tajne mača Grimanija“ (Grimanicastle, Svetinvinčenat)</w:t>
            </w:r>
          </w:p>
        </w:tc>
      </w:tr>
      <w:tr w:rsidR="008C4985" w14:paraId="5C3ECB1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07ED7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72D5474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0DD3C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AFB6" w14:textId="77777777" w:rsidR="008C4985" w:rsidRDefault="008C4985">
            <w:pPr>
              <w:pStyle w:val="listparagraph-000089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Ne želimo</w:t>
            </w:r>
          </w:p>
        </w:tc>
      </w:tr>
      <w:tr w:rsidR="008C4985" w14:paraId="544030B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7001C91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11. </w:t>
            </w:r>
          </w:p>
        </w:tc>
        <w:tc>
          <w:tcPr>
            <w:tcW w:w="476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F8D00E8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U cijenu uključiti i stavke putnog osiguranja od: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686D91" w14:textId="77777777" w:rsidR="008C4985" w:rsidRDefault="008C4985">
            <w:pPr>
              <w:pStyle w:val="listparagraph-00008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(za br. 12): </w:t>
            </w:r>
          </w:p>
        </w:tc>
      </w:tr>
      <w:tr w:rsidR="008C4985" w14:paraId="7B696AA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9A8D1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D2286CF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9AB7E5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posljedica nesretnoga slučaja i bolesti na </w:t>
            </w:r>
          </w:p>
          <w:p w14:paraId="2A8DC068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B250F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                     X</w:t>
            </w:r>
          </w:p>
        </w:tc>
      </w:tr>
      <w:tr w:rsidR="008C4985" w14:paraId="0F5EC8B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2E012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EE351D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78897B" w14:textId="77777777" w:rsidR="008C4985" w:rsidRDefault="008C4985">
            <w:pPr>
              <w:pStyle w:val="listparagraph-000103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zdravstvenog osiguranja za vrijeme puta i boravka u inozemstvu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EF58C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02A608E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47BC13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06EE55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20D06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4000" w14:textId="77777777" w:rsidR="008C4985" w:rsidRDefault="008C4985">
            <w:pPr>
              <w:pStyle w:val="listparagraph-00005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8C4985" w14:paraId="4767B0A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B07C0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921665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71FDFB" w14:textId="77777777" w:rsidR="008C4985" w:rsidRDefault="008C4985">
            <w:pPr>
              <w:pStyle w:val="listparagraph-000103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3F22" w14:textId="77777777" w:rsidR="008C4985" w:rsidRDefault="008C4985">
            <w:pPr>
              <w:pStyle w:val="listparagraph-00005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C4985" w14:paraId="7CB12EE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EFC99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D1542B4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CCAAF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86680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227DFE79" w14:textId="77777777">
        <w:tc>
          <w:tcPr>
            <w:tcW w:w="81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461AEDC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12.        Dostava ponuda: </w:t>
            </w:r>
          </w:p>
        </w:tc>
      </w:tr>
      <w:tr w:rsidR="008C4985" w14:paraId="6A4FC82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98258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22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E5518A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Rok dostave ponuda je </w:t>
            </w:r>
          </w:p>
        </w:tc>
        <w:tc>
          <w:tcPr>
            <w:tcW w:w="54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5E143" w14:textId="77777777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 w:rsidRPr="008C4985">
              <w:rPr>
                <w:rStyle w:val="defaultparagraphfont-000107"/>
                <w:color w:val="auto"/>
                <w:lang w:eastAsia="en-US"/>
              </w:rPr>
              <w:t xml:space="preserve">         24.2.2026. godine             </w:t>
            </w:r>
            <w:r w:rsidRPr="008C4985">
              <w:rPr>
                <w:lang w:eastAsia="en-US"/>
              </w:rPr>
              <w:t xml:space="preserve">  </w:t>
            </w:r>
            <w:r>
              <w:rPr>
                <w:rStyle w:val="defaultparagraphfont-000077"/>
                <w:lang w:eastAsia="en-US"/>
              </w:rPr>
              <w:t>do 12,00 sati</w:t>
            </w:r>
          </w:p>
        </w:tc>
      </w:tr>
      <w:tr w:rsidR="008C4985" w14:paraId="78A5DF21" w14:textId="77777777">
        <w:tc>
          <w:tcPr>
            <w:tcW w:w="52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DF023" w14:textId="77777777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2723" w14:textId="77777777" w:rsidR="008C4985" w:rsidRDefault="008C4985">
            <w:pPr>
              <w:pStyle w:val="listparagraph-000057"/>
              <w:spacing w:line="276" w:lineRule="auto"/>
              <w:rPr>
                <w:color w:val="FF0066"/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3.3.2026.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3AF0" w14:textId="77777777" w:rsidR="008C4985" w:rsidRDefault="008C4985">
            <w:pPr>
              <w:pStyle w:val="listparagraph-00011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11,45 sati</w:t>
            </w:r>
          </w:p>
        </w:tc>
      </w:tr>
      <w:tr w:rsidR="008C4985" w14:paraId="78F12837" w14:textId="77777777">
        <w:tc>
          <w:tcPr>
            <w:tcW w:w="52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DBF1" w14:textId="77777777" w:rsidR="008C4985" w:rsidRDefault="008C4985">
            <w:pPr>
              <w:pStyle w:val="listparagraph-000080"/>
              <w:spacing w:line="276" w:lineRule="auto"/>
              <w:rPr>
                <w:rStyle w:val="defaultparagraphfont-000004"/>
                <w:b/>
                <w:bCs/>
              </w:rPr>
            </w:pPr>
            <w:r>
              <w:rPr>
                <w:rStyle w:val="defaultparagraphfont-000004"/>
                <w:lang w:eastAsia="en-US"/>
              </w:rPr>
              <w:t>13. NAPOMENA:</w:t>
            </w:r>
          </w:p>
          <w:p w14:paraId="279B7635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hotel s bazenom</w:t>
            </w:r>
          </w:p>
          <w:p w14:paraId="121297F0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po mogućnosti disko ili zajedničke prostorije (stolni tenis ili sl.)</w:t>
            </w:r>
          </w:p>
          <w:p w14:paraId="6E5B8D01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dosta slobodnog vremena</w:t>
            </w:r>
          </w:p>
          <w:p w14:paraId="493D4FC1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  <w:rPr>
                <w:rStyle w:val="defaultparagraphfont-000004"/>
              </w:rPr>
            </w:pPr>
            <w:r>
              <w:lastRenderedPageBreak/>
              <w:t>ne želimo turističke vodiče za razgled gradova (radije slobodno vrijeme za šetnju po gradu)</w:t>
            </w:r>
          </w:p>
          <w:p w14:paraId="50298AA2" w14:textId="77777777" w:rsidR="008C4985" w:rsidRDefault="008C4985">
            <w:pPr>
              <w:pStyle w:val="listparagraph-000080"/>
              <w:spacing w:line="276" w:lineRule="auto"/>
              <w:rPr>
                <w:rStyle w:val="defaultparagraphfont-000004"/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- Molim javite nam raspored soba (broj učenika po sobama) čim prije kako bi se učenici mogli na vrijeme rasporediti.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5BCA" w14:textId="77777777" w:rsidR="008C4985" w:rsidRDefault="008C4985">
            <w:pPr>
              <w:pStyle w:val="listparagraph-000057"/>
              <w:spacing w:line="276" w:lineRule="auto"/>
              <w:rPr>
                <w:rStyle w:val="000002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46A7" w14:textId="77777777" w:rsidR="008C4985" w:rsidRDefault="008C4985">
            <w:pPr>
              <w:pStyle w:val="listparagraph-000111"/>
              <w:spacing w:line="276" w:lineRule="auto"/>
            </w:pPr>
          </w:p>
        </w:tc>
      </w:tr>
    </w:tbl>
    <w:p w14:paraId="56A0C4FC" w14:textId="77777777" w:rsidR="008C4985" w:rsidRDefault="008C4985" w:rsidP="008C498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0B1CCE3" w14:textId="77777777" w:rsidR="008C4985" w:rsidRDefault="008C4985" w:rsidP="008C498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00E1C65" w14:textId="77777777" w:rsidR="008C4985" w:rsidRDefault="008C4985" w:rsidP="008C498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8643950" w14:textId="77777777" w:rsidR="008C4985" w:rsidRDefault="008C4985" w:rsidP="008C498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7F79E2F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17C4F09" w14:textId="77777777" w:rsidR="008C4985" w:rsidRDefault="008C4985" w:rsidP="008C498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8F0DD91" w14:textId="77777777" w:rsidR="008C4985" w:rsidRDefault="008C4985" w:rsidP="008C498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</w:rPr>
        <w:t>.</w:t>
      </w:r>
      <w:r>
        <w:rPr>
          <w:b/>
        </w:rPr>
        <w:t xml:space="preserve"> </w:t>
      </w:r>
    </w:p>
    <w:p w14:paraId="0B70E097" w14:textId="77777777" w:rsidR="008C4985" w:rsidRDefault="008C4985" w:rsidP="008C498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464BD54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7BFE309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775877F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2DBC198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39EAF60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9BAB077" w14:textId="77777777" w:rsidR="008C4985" w:rsidRDefault="008C4985" w:rsidP="008C498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10C716" w14:textId="77777777" w:rsidR="008C4985" w:rsidRDefault="008C4985" w:rsidP="008C498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0B2423A" w14:textId="77777777" w:rsidR="008C4985" w:rsidRDefault="008C4985" w:rsidP="008C498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1A37D7F" w14:textId="77777777" w:rsidR="008C4985" w:rsidRDefault="008C4985" w:rsidP="008C4985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48121D1F" w14:textId="77777777" w:rsidR="008C4985" w:rsidRDefault="008C4985" w:rsidP="008C4985">
      <w:pPr>
        <w:ind w:right="3850"/>
        <w:rPr>
          <w:rFonts w:cs="Arial"/>
        </w:rPr>
      </w:pPr>
    </w:p>
    <w:p w14:paraId="79F3F9A3" w14:textId="77777777" w:rsidR="008C4985" w:rsidRDefault="008C4985" w:rsidP="008C4985">
      <w:pPr>
        <w:rPr>
          <w:rFonts w:cstheme="minorBidi"/>
        </w:rPr>
      </w:pPr>
    </w:p>
    <w:p w14:paraId="1FBCD814" w14:textId="77777777" w:rsidR="008C4985" w:rsidRDefault="008C4985" w:rsidP="008C4985">
      <w:pPr>
        <w:tabs>
          <w:tab w:val="left" w:pos="8190"/>
        </w:tabs>
        <w:rPr>
          <w:iCs/>
          <w:sz w:val="20"/>
          <w:szCs w:val="20"/>
        </w:rPr>
      </w:pPr>
    </w:p>
    <w:p w14:paraId="45DC481F" w14:textId="77777777" w:rsidR="00197148" w:rsidRPr="008C4985" w:rsidRDefault="00197148" w:rsidP="008C4985"/>
    <w:sectPr w:rsidR="00197148" w:rsidRPr="008C498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F13"/>
    <w:multiLevelType w:val="hybridMultilevel"/>
    <w:tmpl w:val="5C98B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484"/>
    <w:multiLevelType w:val="hybridMultilevel"/>
    <w:tmpl w:val="A13265F8"/>
    <w:lvl w:ilvl="0" w:tplc="03C61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C6882"/>
    <w:multiLevelType w:val="hybridMultilevel"/>
    <w:tmpl w:val="180616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7EAE"/>
    <w:multiLevelType w:val="hybridMultilevel"/>
    <w:tmpl w:val="4F26B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91553">
    <w:abstractNumId w:val="1"/>
  </w:num>
  <w:num w:numId="2" w16cid:durableId="929972475">
    <w:abstractNumId w:val="0"/>
  </w:num>
  <w:num w:numId="3" w16cid:durableId="219942480">
    <w:abstractNumId w:val="3"/>
  </w:num>
  <w:num w:numId="4" w16cid:durableId="225842188">
    <w:abstractNumId w:val="2"/>
  </w:num>
  <w:num w:numId="5" w16cid:durableId="359478094">
    <w:abstractNumId w:val="0"/>
  </w:num>
  <w:num w:numId="6" w16cid:durableId="1761098471">
    <w:abstractNumId w:val="3"/>
  </w:num>
  <w:num w:numId="7" w16cid:durableId="696740742">
    <w:abstractNumId w:val="2"/>
  </w:num>
  <w:num w:numId="8" w16cid:durableId="157079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48"/>
    <w:rsid w:val="00013117"/>
    <w:rsid w:val="00036AC1"/>
    <w:rsid w:val="000D178D"/>
    <w:rsid w:val="00107F79"/>
    <w:rsid w:val="00125B57"/>
    <w:rsid w:val="00197148"/>
    <w:rsid w:val="001E4A21"/>
    <w:rsid w:val="002B767C"/>
    <w:rsid w:val="0033425E"/>
    <w:rsid w:val="0034552D"/>
    <w:rsid w:val="00411659"/>
    <w:rsid w:val="00491573"/>
    <w:rsid w:val="004F6441"/>
    <w:rsid w:val="00502527"/>
    <w:rsid w:val="00551C79"/>
    <w:rsid w:val="00613E32"/>
    <w:rsid w:val="0064445C"/>
    <w:rsid w:val="00657905"/>
    <w:rsid w:val="0075041D"/>
    <w:rsid w:val="007942D4"/>
    <w:rsid w:val="007F2BDC"/>
    <w:rsid w:val="007F2E47"/>
    <w:rsid w:val="00817E31"/>
    <w:rsid w:val="0086472B"/>
    <w:rsid w:val="008707FB"/>
    <w:rsid w:val="00877A54"/>
    <w:rsid w:val="008C4985"/>
    <w:rsid w:val="00902C78"/>
    <w:rsid w:val="00950058"/>
    <w:rsid w:val="009E4192"/>
    <w:rsid w:val="00A43C93"/>
    <w:rsid w:val="00A54E31"/>
    <w:rsid w:val="00A82911"/>
    <w:rsid w:val="00A83EEA"/>
    <w:rsid w:val="00A8402B"/>
    <w:rsid w:val="00B0543D"/>
    <w:rsid w:val="00B05F60"/>
    <w:rsid w:val="00B251CA"/>
    <w:rsid w:val="00B33FEC"/>
    <w:rsid w:val="00BE52B9"/>
    <w:rsid w:val="00BE7386"/>
    <w:rsid w:val="00BF3566"/>
    <w:rsid w:val="00C72B9B"/>
    <w:rsid w:val="00CB3E62"/>
    <w:rsid w:val="00D72EB8"/>
    <w:rsid w:val="00DB0068"/>
    <w:rsid w:val="00E46C5A"/>
    <w:rsid w:val="00E55187"/>
    <w:rsid w:val="00E94808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C3C8"/>
  <w15:docId w15:val="{D7360957-2CF4-492C-A594-12CD4F3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sid w:val="00E4221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7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38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B7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Ana Ramić</cp:lastModifiedBy>
  <cp:revision>9</cp:revision>
  <cp:lastPrinted>2023-10-24T10:43:00Z</cp:lastPrinted>
  <dcterms:created xsi:type="dcterms:W3CDTF">2026-02-09T11:18:00Z</dcterms:created>
  <dcterms:modified xsi:type="dcterms:W3CDTF">2026-02-12T07:11:00Z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